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B6F5" w14:textId="714B0951" w:rsidR="00A24C51" w:rsidRDefault="00EF6813" w:rsidP="003A2E4B">
      <w:pPr>
        <w:jc w:val="center"/>
      </w:pPr>
      <w:r>
        <w:rPr>
          <w:noProof/>
        </w:rPr>
        <w:drawing>
          <wp:anchor distT="0" distB="0" distL="114300" distR="114300" simplePos="0" relativeHeight="251657728" behindDoc="1" locked="0" layoutInCell="1" allowOverlap="1" wp14:anchorId="075329E1" wp14:editId="58C3F997">
            <wp:simplePos x="0" y="0"/>
            <wp:positionH relativeFrom="column">
              <wp:align>center</wp:align>
            </wp:positionH>
            <wp:positionV relativeFrom="paragraph">
              <wp:posOffset>0</wp:posOffset>
            </wp:positionV>
            <wp:extent cx="2819400" cy="676275"/>
            <wp:effectExtent l="0" t="0" r="0"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DB9F0" w14:textId="77777777" w:rsidR="00A24C51" w:rsidRPr="00A24C51" w:rsidRDefault="00A24C51" w:rsidP="00A24C51"/>
    <w:p w14:paraId="59D2D313" w14:textId="77777777" w:rsidR="00A24C51" w:rsidRPr="00A24C51" w:rsidRDefault="00A24C51" w:rsidP="00A24C51"/>
    <w:p w14:paraId="07F86429" w14:textId="77777777" w:rsidR="00A24C51" w:rsidRDefault="00A24C51" w:rsidP="00A24C51"/>
    <w:p w14:paraId="5F272DB8" w14:textId="77777777" w:rsidR="006C3D8C" w:rsidRDefault="006C3D8C" w:rsidP="00A24C51">
      <w:pPr>
        <w:jc w:val="center"/>
      </w:pPr>
    </w:p>
    <w:p w14:paraId="0EDD175C" w14:textId="77777777" w:rsidR="00F30721" w:rsidRDefault="00B5406E" w:rsidP="00F30721">
      <w:pPr>
        <w:jc w:val="right"/>
      </w:pPr>
      <w:r>
        <w:tab/>
      </w:r>
      <w:r>
        <w:tab/>
      </w:r>
      <w:r>
        <w:tab/>
      </w:r>
      <w:r>
        <w:tab/>
      </w:r>
      <w:r>
        <w:tab/>
      </w:r>
      <w:r>
        <w:tab/>
      </w:r>
      <w:r>
        <w:tab/>
      </w:r>
      <w:r w:rsidR="00F30721">
        <w:t>EELNÕU</w:t>
      </w:r>
    </w:p>
    <w:p w14:paraId="7D11C7DA" w14:textId="52D5D2CD" w:rsidR="00CF666B" w:rsidRDefault="00B5406E" w:rsidP="00A24C51">
      <w:pPr>
        <w:jc w:val="center"/>
      </w:pPr>
      <w:r>
        <w:tab/>
      </w:r>
      <w:r>
        <w:tab/>
        <w:t xml:space="preserve"> </w:t>
      </w:r>
    </w:p>
    <w:p w14:paraId="2E2CF87F" w14:textId="77777777" w:rsidR="00B7248D" w:rsidRDefault="00B7248D" w:rsidP="00A24C51">
      <w:pPr>
        <w:jc w:val="center"/>
      </w:pPr>
    </w:p>
    <w:p w14:paraId="0E45F52F" w14:textId="77777777" w:rsidR="00A24C51" w:rsidRDefault="00CF666B" w:rsidP="00A24C51">
      <w:pPr>
        <w:jc w:val="center"/>
        <w:rPr>
          <w:b/>
          <w:sz w:val="28"/>
          <w:szCs w:val="28"/>
        </w:rPr>
      </w:pPr>
      <w:r w:rsidRPr="00CF666B">
        <w:rPr>
          <w:b/>
          <w:sz w:val="28"/>
          <w:szCs w:val="28"/>
        </w:rPr>
        <w:t>KUTSEKOGU</w:t>
      </w:r>
    </w:p>
    <w:p w14:paraId="2CDBC5C5" w14:textId="77777777" w:rsidR="00CF666B" w:rsidRDefault="00CF666B" w:rsidP="00A24C51">
      <w:pPr>
        <w:jc w:val="center"/>
        <w:rPr>
          <w:b/>
          <w:sz w:val="28"/>
          <w:szCs w:val="28"/>
        </w:rPr>
      </w:pPr>
    </w:p>
    <w:p w14:paraId="063EEB2A" w14:textId="2B2A6438" w:rsidR="00CF666B" w:rsidRPr="00CF666B" w:rsidRDefault="00E154CE" w:rsidP="00A24C51">
      <w:pPr>
        <w:jc w:val="center"/>
        <w:rPr>
          <w:b/>
          <w:sz w:val="28"/>
          <w:szCs w:val="28"/>
        </w:rPr>
      </w:pPr>
      <w:r>
        <w:rPr>
          <w:b/>
          <w:sz w:val="28"/>
          <w:szCs w:val="28"/>
        </w:rPr>
        <w:t xml:space="preserve">Otsus nr </w:t>
      </w:r>
      <w:r w:rsidR="00F30721">
        <w:rPr>
          <w:b/>
          <w:sz w:val="28"/>
          <w:szCs w:val="28"/>
        </w:rPr>
        <w:t>…</w:t>
      </w:r>
    </w:p>
    <w:p w14:paraId="36D06082" w14:textId="77777777" w:rsidR="00C064A7" w:rsidRDefault="00C064A7" w:rsidP="00A24C51">
      <w:pPr>
        <w:jc w:val="center"/>
      </w:pPr>
    </w:p>
    <w:p w14:paraId="7313222E" w14:textId="77777777" w:rsidR="00C064A7" w:rsidRDefault="00C064A7" w:rsidP="00A24C51">
      <w:pPr>
        <w:jc w:val="center"/>
      </w:pPr>
    </w:p>
    <w:p w14:paraId="40133F70" w14:textId="77777777" w:rsidR="00C064A7" w:rsidRDefault="00C064A7" w:rsidP="00C064A7">
      <w:pPr>
        <w:jc w:val="right"/>
      </w:pPr>
    </w:p>
    <w:p w14:paraId="3D7587ED" w14:textId="77777777" w:rsidR="00C064A7" w:rsidRDefault="00C064A7" w:rsidP="00C064A7">
      <w:pPr>
        <w:jc w:val="right"/>
      </w:pPr>
    </w:p>
    <w:p w14:paraId="60EC5993" w14:textId="77868AB9" w:rsidR="004C469A" w:rsidRDefault="004C469A" w:rsidP="004C469A">
      <w:pPr>
        <w:jc w:val="both"/>
        <w:rPr>
          <w:b/>
        </w:rPr>
      </w:pPr>
      <w:r>
        <w:rPr>
          <w:b/>
        </w:rPr>
        <w:t xml:space="preserve">Pankrotihaldurite </w:t>
      </w:r>
      <w:r w:rsidR="003D276E">
        <w:rPr>
          <w:b/>
        </w:rPr>
        <w:t xml:space="preserve">ja saneerimisnõustajate </w:t>
      </w:r>
      <w:r>
        <w:rPr>
          <w:b/>
        </w:rPr>
        <w:t>hea kutsetava muutmine</w:t>
      </w:r>
    </w:p>
    <w:p w14:paraId="66354B5E" w14:textId="77777777" w:rsidR="00673101" w:rsidRPr="00CF666B" w:rsidRDefault="00673101" w:rsidP="00A55B7F">
      <w:pPr>
        <w:jc w:val="both"/>
        <w:rPr>
          <w:b/>
        </w:rPr>
      </w:pPr>
    </w:p>
    <w:p w14:paraId="259955BA" w14:textId="37E1C49B" w:rsidR="00C064A7" w:rsidRDefault="005818B6" w:rsidP="00A55B7F">
      <w:pPr>
        <w:jc w:val="both"/>
      </w:pPr>
      <w:r>
        <w:t xml:space="preserve">Vastu võetud </w:t>
      </w:r>
      <w:r w:rsidR="003D276E">
        <w:t>…</w:t>
      </w:r>
      <w:r w:rsidR="001060E8">
        <w:t>.</w:t>
      </w:r>
      <w:r>
        <w:t xml:space="preserve"> </w:t>
      </w:r>
      <w:r w:rsidR="00CF666B">
        <w:t>märtsil 20</w:t>
      </w:r>
      <w:r w:rsidR="000D5C79">
        <w:t>2</w:t>
      </w:r>
      <w:r w:rsidR="003D276E">
        <w:t>4</w:t>
      </w:r>
      <w:r w:rsidR="00CF666B">
        <w:t>.</w:t>
      </w:r>
      <w:r w:rsidR="00A8743C">
        <w:t xml:space="preserve"> </w:t>
      </w:r>
      <w:r w:rsidR="00CF666B">
        <w:t>a.</w:t>
      </w:r>
    </w:p>
    <w:p w14:paraId="067A8EB9" w14:textId="77777777" w:rsidR="00C064A7" w:rsidRDefault="00C064A7" w:rsidP="00C064A7">
      <w:pPr>
        <w:spacing w:line="360" w:lineRule="auto"/>
        <w:jc w:val="both"/>
      </w:pPr>
    </w:p>
    <w:p w14:paraId="26C213FE" w14:textId="77777777" w:rsidR="00C064A7" w:rsidRDefault="00C064A7" w:rsidP="00C064A7">
      <w:pPr>
        <w:spacing w:line="360" w:lineRule="auto"/>
        <w:jc w:val="both"/>
      </w:pPr>
    </w:p>
    <w:p w14:paraId="7E85C75E" w14:textId="77777777" w:rsidR="00797BC5" w:rsidRDefault="004C469A" w:rsidP="00797BC5">
      <w:pPr>
        <w:jc w:val="both"/>
      </w:pPr>
      <w:r>
        <w:t>Võttes aluseks kohtutäituri seaduse § 75 lg 2, § 86 lg 4 punktis 6</w:t>
      </w:r>
      <w:r w:rsidR="00265D4B">
        <w:t xml:space="preserve"> ning pankrotiseaduse § 70</w:t>
      </w:r>
      <w:r>
        <w:t xml:space="preserve"> sätestatu </w:t>
      </w:r>
      <w:r w:rsidR="00A55B7F">
        <w:t>Kohtutäiturite ja Pankrotihaldurite Koja</w:t>
      </w:r>
      <w:r w:rsidR="00797BC5">
        <w:t xml:space="preserve"> kutsekogu</w:t>
      </w:r>
      <w:r w:rsidR="00C234FB">
        <w:t xml:space="preserve"> </w:t>
      </w:r>
      <w:r w:rsidR="00797BC5">
        <w:rPr>
          <w:b/>
        </w:rPr>
        <w:t xml:space="preserve">o t s u s t a </w:t>
      </w:r>
      <w:r w:rsidR="00F71B79">
        <w:rPr>
          <w:b/>
        </w:rPr>
        <w:t>b</w:t>
      </w:r>
      <w:r w:rsidR="00797BC5">
        <w:rPr>
          <w:b/>
        </w:rPr>
        <w:t>:</w:t>
      </w:r>
      <w:r w:rsidR="00A55B7F">
        <w:t xml:space="preserve"> </w:t>
      </w:r>
    </w:p>
    <w:p w14:paraId="6D3E6804" w14:textId="77777777" w:rsidR="00797BC5" w:rsidRDefault="00797BC5" w:rsidP="00797BC5">
      <w:pPr>
        <w:jc w:val="both"/>
      </w:pPr>
    </w:p>
    <w:p w14:paraId="0E295FDC" w14:textId="1AC4302B" w:rsidR="003C5685" w:rsidRDefault="004C469A" w:rsidP="003C5685">
      <w:pPr>
        <w:pStyle w:val="Vahedeta"/>
        <w:numPr>
          <w:ilvl w:val="0"/>
          <w:numId w:val="3"/>
        </w:numPr>
        <w:ind w:left="426"/>
        <w:jc w:val="both"/>
        <w:rPr>
          <w:rFonts w:ascii="Times New Roman" w:hAnsi="Times New Roman"/>
          <w:sz w:val="24"/>
        </w:rPr>
      </w:pPr>
      <w:r w:rsidRPr="004C469A">
        <w:rPr>
          <w:rFonts w:ascii="Times New Roman" w:hAnsi="Times New Roman"/>
          <w:sz w:val="24"/>
        </w:rPr>
        <w:t xml:space="preserve">Teha </w:t>
      </w:r>
      <w:r w:rsidR="003D276E">
        <w:rPr>
          <w:rFonts w:ascii="Times New Roman" w:hAnsi="Times New Roman"/>
          <w:sz w:val="24"/>
        </w:rPr>
        <w:t xml:space="preserve">erakorralise </w:t>
      </w:r>
      <w:r>
        <w:rPr>
          <w:rFonts w:ascii="Times New Roman" w:hAnsi="Times New Roman"/>
          <w:sz w:val="24"/>
        </w:rPr>
        <w:t>kutse</w:t>
      </w:r>
      <w:r w:rsidRPr="004C469A">
        <w:rPr>
          <w:rFonts w:ascii="Times New Roman" w:hAnsi="Times New Roman"/>
          <w:sz w:val="24"/>
        </w:rPr>
        <w:t xml:space="preserve">kogu </w:t>
      </w:r>
      <w:r w:rsidR="003D276E">
        <w:rPr>
          <w:rFonts w:ascii="Times New Roman" w:hAnsi="Times New Roman"/>
          <w:sz w:val="24"/>
        </w:rPr>
        <w:t>30</w:t>
      </w:r>
      <w:r w:rsidRPr="004C469A">
        <w:rPr>
          <w:rFonts w:ascii="Times New Roman" w:hAnsi="Times New Roman"/>
          <w:sz w:val="24"/>
        </w:rPr>
        <w:t>.0</w:t>
      </w:r>
      <w:r w:rsidR="003D276E">
        <w:rPr>
          <w:rFonts w:ascii="Times New Roman" w:hAnsi="Times New Roman"/>
          <w:sz w:val="24"/>
        </w:rPr>
        <w:t>6</w:t>
      </w:r>
      <w:r w:rsidRPr="004C469A">
        <w:rPr>
          <w:rFonts w:ascii="Times New Roman" w:hAnsi="Times New Roman"/>
          <w:sz w:val="24"/>
        </w:rPr>
        <w:t>.20</w:t>
      </w:r>
      <w:r w:rsidR="003D276E">
        <w:rPr>
          <w:rFonts w:ascii="Times New Roman" w:hAnsi="Times New Roman"/>
          <w:sz w:val="24"/>
        </w:rPr>
        <w:t>22</w:t>
      </w:r>
      <w:r w:rsidRPr="004C469A">
        <w:rPr>
          <w:rFonts w:ascii="Times New Roman" w:hAnsi="Times New Roman"/>
          <w:sz w:val="24"/>
        </w:rPr>
        <w:t xml:space="preserve"> otsusega nr </w:t>
      </w:r>
      <w:r w:rsidR="003D276E">
        <w:rPr>
          <w:rFonts w:ascii="Times New Roman" w:hAnsi="Times New Roman"/>
          <w:sz w:val="24"/>
        </w:rPr>
        <w:t>2</w:t>
      </w:r>
      <w:r w:rsidRPr="004C469A">
        <w:rPr>
          <w:rFonts w:ascii="Times New Roman" w:hAnsi="Times New Roman"/>
          <w:sz w:val="24"/>
        </w:rPr>
        <w:t xml:space="preserve"> kinnitatud </w:t>
      </w:r>
      <w:r>
        <w:rPr>
          <w:rFonts w:ascii="Times New Roman" w:hAnsi="Times New Roman"/>
          <w:sz w:val="24"/>
        </w:rPr>
        <w:t>pankrotihaldurite</w:t>
      </w:r>
      <w:r w:rsidR="003D276E">
        <w:rPr>
          <w:rFonts w:ascii="Times New Roman" w:hAnsi="Times New Roman"/>
          <w:sz w:val="24"/>
        </w:rPr>
        <w:t xml:space="preserve"> ja saneerimisnõustajate</w:t>
      </w:r>
      <w:r w:rsidRPr="004C469A">
        <w:rPr>
          <w:rFonts w:ascii="Times New Roman" w:hAnsi="Times New Roman"/>
          <w:sz w:val="24"/>
        </w:rPr>
        <w:t xml:space="preserve"> heas </w:t>
      </w:r>
      <w:r>
        <w:rPr>
          <w:rFonts w:ascii="Times New Roman" w:hAnsi="Times New Roman"/>
          <w:sz w:val="24"/>
        </w:rPr>
        <w:t>kutse</w:t>
      </w:r>
      <w:r w:rsidRPr="004C469A">
        <w:rPr>
          <w:rFonts w:ascii="Times New Roman" w:hAnsi="Times New Roman"/>
          <w:sz w:val="24"/>
        </w:rPr>
        <w:t>tavas järgmised muudatused</w:t>
      </w:r>
    </w:p>
    <w:p w14:paraId="644F3EE1" w14:textId="77777777" w:rsidR="003C5685" w:rsidRPr="003C5685" w:rsidRDefault="003C5685" w:rsidP="003C5685">
      <w:pPr>
        <w:pStyle w:val="Vahedeta"/>
        <w:ind w:left="426"/>
        <w:jc w:val="both"/>
        <w:rPr>
          <w:rFonts w:ascii="Times New Roman" w:hAnsi="Times New Roman"/>
          <w:sz w:val="24"/>
        </w:rPr>
      </w:pPr>
    </w:p>
    <w:p w14:paraId="4F2C3446" w14:textId="5B670BF4" w:rsidR="004C469A" w:rsidRPr="002D2F61" w:rsidRDefault="003D276E" w:rsidP="004C469A">
      <w:pPr>
        <w:pStyle w:val="Vahedeta"/>
        <w:numPr>
          <w:ilvl w:val="1"/>
          <w:numId w:val="3"/>
        </w:numPr>
        <w:ind w:left="426"/>
        <w:rPr>
          <w:rFonts w:ascii="Times New Roman" w:hAnsi="Times New Roman"/>
          <w:sz w:val="24"/>
        </w:rPr>
      </w:pPr>
      <w:r w:rsidRPr="002D2F61">
        <w:rPr>
          <w:rFonts w:ascii="Times New Roman" w:hAnsi="Times New Roman"/>
          <w:sz w:val="24"/>
        </w:rPr>
        <w:t>Muuta</w:t>
      </w:r>
      <w:r w:rsidR="004C469A" w:rsidRPr="002D2F61">
        <w:rPr>
          <w:rFonts w:ascii="Times New Roman" w:hAnsi="Times New Roman"/>
          <w:sz w:val="24"/>
        </w:rPr>
        <w:t xml:space="preserve"> paragrahvi </w:t>
      </w:r>
      <w:r w:rsidRPr="002D2F61">
        <w:rPr>
          <w:rFonts w:ascii="Times New Roman" w:hAnsi="Times New Roman"/>
          <w:sz w:val="24"/>
        </w:rPr>
        <w:t>5</w:t>
      </w:r>
      <w:r w:rsidR="004C469A" w:rsidRPr="002D2F61">
        <w:rPr>
          <w:rFonts w:ascii="Times New Roman" w:hAnsi="Times New Roman"/>
          <w:sz w:val="24"/>
        </w:rPr>
        <w:t xml:space="preserve"> </w:t>
      </w:r>
      <w:r w:rsidRPr="002D2F61">
        <w:rPr>
          <w:rFonts w:ascii="Times New Roman" w:hAnsi="Times New Roman"/>
          <w:sz w:val="24"/>
        </w:rPr>
        <w:t>ja kehtestada see</w:t>
      </w:r>
      <w:r w:rsidR="004C469A" w:rsidRPr="002D2F61">
        <w:rPr>
          <w:rFonts w:ascii="Times New Roman" w:hAnsi="Times New Roman"/>
          <w:sz w:val="24"/>
        </w:rPr>
        <w:t xml:space="preserve"> järgmises sõnastuses:</w:t>
      </w:r>
    </w:p>
    <w:p w14:paraId="53D9FDB5" w14:textId="5EA4321A" w:rsidR="003D276E" w:rsidRPr="002D2F61" w:rsidRDefault="004C469A" w:rsidP="003D276E">
      <w:pPr>
        <w:pStyle w:val="Vahedeta"/>
        <w:rPr>
          <w:rFonts w:ascii="Times New Roman" w:hAnsi="Times New Roman"/>
          <w:sz w:val="24"/>
        </w:rPr>
      </w:pPr>
      <w:r w:rsidRPr="002D2F61">
        <w:rPr>
          <w:rFonts w:ascii="Times New Roman" w:hAnsi="Times New Roman"/>
          <w:sz w:val="24"/>
        </w:rPr>
        <w:t>„</w:t>
      </w:r>
      <w:r w:rsidR="003D276E" w:rsidRPr="002D2F61">
        <w:rPr>
          <w:rFonts w:ascii="Times New Roman" w:hAnsi="Times New Roman"/>
          <w:sz w:val="24"/>
        </w:rPr>
        <w:t>(1) Kutsekogu liige on oma tegevuses sõltumatu</w:t>
      </w:r>
      <w:r w:rsidR="00CC420D" w:rsidRPr="002D2F61">
        <w:rPr>
          <w:rFonts w:ascii="Times New Roman" w:hAnsi="Times New Roman"/>
          <w:sz w:val="24"/>
        </w:rPr>
        <w:t xml:space="preserve"> menetlusosalistest</w:t>
      </w:r>
      <w:r w:rsidR="003D276E" w:rsidRPr="002D2F61">
        <w:rPr>
          <w:rFonts w:ascii="Times New Roman" w:hAnsi="Times New Roman"/>
          <w:sz w:val="24"/>
        </w:rPr>
        <w:t xml:space="preserve">, erapooletu ja aus. </w:t>
      </w:r>
    </w:p>
    <w:p w14:paraId="6CE6FA91" w14:textId="77777777" w:rsidR="003D276E" w:rsidRPr="002D2F61" w:rsidRDefault="003D276E" w:rsidP="003D276E">
      <w:pPr>
        <w:pStyle w:val="Vahedeta"/>
        <w:rPr>
          <w:rFonts w:ascii="Times New Roman" w:hAnsi="Times New Roman"/>
          <w:sz w:val="24"/>
        </w:rPr>
      </w:pPr>
      <w:r w:rsidRPr="002D2F61">
        <w:rPr>
          <w:rFonts w:ascii="Times New Roman" w:hAnsi="Times New Roman"/>
          <w:sz w:val="24"/>
        </w:rPr>
        <w:t xml:space="preserve"> </w:t>
      </w:r>
    </w:p>
    <w:p w14:paraId="74278981" w14:textId="1467DE7C" w:rsidR="003D276E" w:rsidRPr="002D2F61" w:rsidRDefault="003D276E" w:rsidP="00A305EC">
      <w:pPr>
        <w:pStyle w:val="Vahedeta"/>
        <w:jc w:val="both"/>
        <w:rPr>
          <w:rFonts w:ascii="Times New Roman" w:hAnsi="Times New Roman"/>
          <w:sz w:val="24"/>
        </w:rPr>
      </w:pPr>
      <w:r w:rsidRPr="002D2F61">
        <w:rPr>
          <w:rFonts w:ascii="Times New Roman" w:hAnsi="Times New Roman"/>
          <w:sz w:val="24"/>
        </w:rPr>
        <w:t xml:space="preserve">(2) Kutsekogu liige täidab oma kutseülesandeid vabana </w:t>
      </w:r>
      <w:r w:rsidR="00A305EC" w:rsidRPr="002D2F61">
        <w:rPr>
          <w:rFonts w:ascii="Times New Roman" w:hAnsi="Times New Roman"/>
          <w:sz w:val="24"/>
        </w:rPr>
        <w:t>menetlusosaliste</w:t>
      </w:r>
      <w:r w:rsidRPr="002D2F61">
        <w:rPr>
          <w:rFonts w:ascii="Times New Roman" w:hAnsi="Times New Roman"/>
          <w:sz w:val="24"/>
        </w:rPr>
        <w:t xml:space="preserve"> välistest mõjutustest, ajenditest, surveavaldustest, ähvardustest ja sekkumistest. </w:t>
      </w:r>
    </w:p>
    <w:p w14:paraId="2BD30B62" w14:textId="77777777" w:rsidR="003D276E" w:rsidRPr="002D2F61" w:rsidRDefault="003D276E" w:rsidP="003D276E">
      <w:pPr>
        <w:pStyle w:val="Vahedeta"/>
        <w:rPr>
          <w:rFonts w:ascii="Times New Roman" w:hAnsi="Times New Roman"/>
          <w:sz w:val="24"/>
        </w:rPr>
      </w:pPr>
      <w:r w:rsidRPr="002D2F61">
        <w:rPr>
          <w:rFonts w:ascii="Times New Roman" w:hAnsi="Times New Roman"/>
          <w:sz w:val="24"/>
        </w:rPr>
        <w:t xml:space="preserve"> </w:t>
      </w:r>
    </w:p>
    <w:p w14:paraId="5A686945" w14:textId="0D284313" w:rsidR="003D276E" w:rsidRPr="002D2F61" w:rsidRDefault="003D276E" w:rsidP="003D276E">
      <w:pPr>
        <w:pStyle w:val="Vahedeta"/>
        <w:rPr>
          <w:rFonts w:ascii="Times New Roman" w:hAnsi="Times New Roman"/>
          <w:sz w:val="24"/>
        </w:rPr>
      </w:pPr>
      <w:r w:rsidRPr="002D2F61">
        <w:rPr>
          <w:rFonts w:ascii="Times New Roman" w:hAnsi="Times New Roman"/>
          <w:sz w:val="24"/>
        </w:rPr>
        <w:t xml:space="preserve">(3) Kutsekogu liige täidab oma ülesandeid erapooletult ja eelarvamusteta. </w:t>
      </w:r>
    </w:p>
    <w:p w14:paraId="729B5E85" w14:textId="77777777" w:rsidR="003D276E" w:rsidRPr="002D2F61" w:rsidRDefault="003D276E" w:rsidP="003D276E">
      <w:pPr>
        <w:pStyle w:val="Vahedeta"/>
        <w:rPr>
          <w:rFonts w:ascii="Times New Roman" w:hAnsi="Times New Roman"/>
          <w:sz w:val="24"/>
        </w:rPr>
      </w:pPr>
      <w:r w:rsidRPr="002D2F61">
        <w:rPr>
          <w:rFonts w:ascii="Times New Roman" w:hAnsi="Times New Roman"/>
          <w:sz w:val="24"/>
        </w:rPr>
        <w:t xml:space="preserve"> </w:t>
      </w:r>
    </w:p>
    <w:p w14:paraId="4D860815" w14:textId="1887E428" w:rsidR="003D276E" w:rsidRPr="002D2F61" w:rsidRDefault="003D276E" w:rsidP="003D276E">
      <w:pPr>
        <w:pStyle w:val="Vahedeta"/>
        <w:jc w:val="both"/>
        <w:rPr>
          <w:rFonts w:ascii="Times New Roman" w:hAnsi="Times New Roman"/>
          <w:sz w:val="24"/>
        </w:rPr>
      </w:pPr>
      <w:r w:rsidRPr="002D2F61">
        <w:rPr>
          <w:rFonts w:ascii="Times New Roman" w:hAnsi="Times New Roman"/>
          <w:sz w:val="24"/>
        </w:rPr>
        <w:t>(4) Kutsekogu liige taandab ennast viivitamatult pankrotiavalduse läbivaatamise menetlusest,  pankrotimenetlusest, saneerimismenetlusest ja juriidilise isiku sundlikvideerimise menetlusest, milles ta ei saa tegutseda asjatundlikult ja olla sõltumatu võlgnikust</w:t>
      </w:r>
      <w:r w:rsidR="00CC420D" w:rsidRPr="002D2F61">
        <w:rPr>
          <w:rFonts w:ascii="Times New Roman" w:hAnsi="Times New Roman"/>
          <w:sz w:val="24"/>
        </w:rPr>
        <w:t>,</w:t>
      </w:r>
      <w:r w:rsidR="009B4E18" w:rsidRPr="002D2F61">
        <w:rPr>
          <w:rFonts w:ascii="Times New Roman" w:hAnsi="Times New Roman"/>
          <w:sz w:val="24"/>
        </w:rPr>
        <w:t xml:space="preserve"> võlausaldajatest,</w:t>
      </w:r>
      <w:r w:rsidR="00CC420D" w:rsidRPr="002D2F61">
        <w:rPr>
          <w:rFonts w:ascii="Times New Roman" w:hAnsi="Times New Roman"/>
          <w:sz w:val="24"/>
        </w:rPr>
        <w:t xml:space="preserve"> ettevõtjast</w:t>
      </w:r>
      <w:r w:rsidRPr="002D2F61">
        <w:rPr>
          <w:rFonts w:ascii="Times New Roman" w:hAnsi="Times New Roman"/>
          <w:sz w:val="24"/>
        </w:rPr>
        <w:t xml:space="preserve"> või </w:t>
      </w:r>
      <w:r w:rsidR="009B4E18" w:rsidRPr="002D2F61">
        <w:rPr>
          <w:rFonts w:ascii="Times New Roman" w:hAnsi="Times New Roman"/>
          <w:sz w:val="24"/>
        </w:rPr>
        <w:t>saneerimismenetluse osalistest</w:t>
      </w:r>
      <w:r w:rsidRPr="002D2F61">
        <w:rPr>
          <w:rFonts w:ascii="Times New Roman" w:hAnsi="Times New Roman"/>
          <w:sz w:val="24"/>
        </w:rPr>
        <w:t xml:space="preserve">.  </w:t>
      </w:r>
    </w:p>
    <w:p w14:paraId="29F0D988" w14:textId="77777777" w:rsidR="003D276E" w:rsidRPr="002D2F61" w:rsidRDefault="003D276E" w:rsidP="003D276E">
      <w:pPr>
        <w:pStyle w:val="Vahedeta"/>
        <w:rPr>
          <w:rFonts w:ascii="Times New Roman" w:hAnsi="Times New Roman"/>
          <w:sz w:val="24"/>
        </w:rPr>
      </w:pPr>
      <w:r w:rsidRPr="002D2F61">
        <w:rPr>
          <w:rFonts w:ascii="Times New Roman" w:hAnsi="Times New Roman"/>
          <w:sz w:val="24"/>
        </w:rPr>
        <w:t xml:space="preserve"> </w:t>
      </w:r>
    </w:p>
    <w:p w14:paraId="17D61053" w14:textId="44CF73C6" w:rsidR="003D276E" w:rsidRPr="002D2F61" w:rsidRDefault="003D276E" w:rsidP="00CC420D">
      <w:pPr>
        <w:pStyle w:val="Vahedeta"/>
        <w:jc w:val="both"/>
        <w:rPr>
          <w:rFonts w:ascii="Times New Roman" w:hAnsi="Times New Roman"/>
          <w:sz w:val="24"/>
        </w:rPr>
      </w:pPr>
      <w:r w:rsidRPr="002D2F61">
        <w:rPr>
          <w:rFonts w:ascii="Times New Roman" w:hAnsi="Times New Roman"/>
          <w:sz w:val="24"/>
        </w:rPr>
        <w:t xml:space="preserve">(5) Kutsekogu liige peab oma kutsetegevuses tagama kõigi osapoolte ja toimingutega seotud kolmandate isikute võrdse kohtlemise.  </w:t>
      </w:r>
    </w:p>
    <w:p w14:paraId="0A3CF26F" w14:textId="77777777" w:rsidR="003D276E" w:rsidRPr="002D2F61" w:rsidRDefault="003D276E" w:rsidP="003D276E">
      <w:pPr>
        <w:pStyle w:val="Vahedeta"/>
        <w:rPr>
          <w:rFonts w:ascii="Times New Roman" w:hAnsi="Times New Roman"/>
          <w:sz w:val="24"/>
        </w:rPr>
      </w:pPr>
      <w:r w:rsidRPr="002D2F61">
        <w:rPr>
          <w:rFonts w:ascii="Times New Roman" w:hAnsi="Times New Roman"/>
          <w:sz w:val="24"/>
        </w:rPr>
        <w:t xml:space="preserve"> </w:t>
      </w:r>
    </w:p>
    <w:p w14:paraId="50D8A206" w14:textId="2C83B9D9" w:rsidR="004C469A" w:rsidRPr="002D2F61" w:rsidRDefault="003D276E" w:rsidP="00CC420D">
      <w:pPr>
        <w:pStyle w:val="Vahedeta"/>
        <w:jc w:val="both"/>
        <w:rPr>
          <w:rFonts w:ascii="Times New Roman" w:hAnsi="Times New Roman"/>
          <w:sz w:val="24"/>
        </w:rPr>
      </w:pPr>
      <w:r w:rsidRPr="002D2F61">
        <w:rPr>
          <w:rFonts w:ascii="Times New Roman" w:hAnsi="Times New Roman"/>
          <w:sz w:val="24"/>
        </w:rPr>
        <w:t>(6) Ei kutsekogu liige ise ega tema perekonnaliikmed ja tema büroo töötajad ei küsi ega võta vastu kingitusi, pärandust, laenu ega teeneid seoses sellega, mida kutsekogu liige oma kutsetegevuses on teinud, peab tegema või tegemata jätma</w:t>
      </w:r>
      <w:r w:rsidR="004C469A" w:rsidRPr="002D2F61">
        <w:rPr>
          <w:rFonts w:ascii="Times New Roman" w:hAnsi="Times New Roman"/>
          <w:sz w:val="24"/>
        </w:rPr>
        <w:t>.“</w:t>
      </w:r>
    </w:p>
    <w:p w14:paraId="21CC9BF8" w14:textId="77777777" w:rsidR="003C5685" w:rsidRPr="002D2F61" w:rsidRDefault="003C5685" w:rsidP="003C5685">
      <w:pPr>
        <w:pStyle w:val="Vahedeta"/>
        <w:ind w:left="426"/>
        <w:jc w:val="both"/>
        <w:rPr>
          <w:rFonts w:ascii="Times New Roman" w:hAnsi="Times New Roman"/>
          <w:sz w:val="24"/>
        </w:rPr>
      </w:pPr>
    </w:p>
    <w:p w14:paraId="41884020" w14:textId="77777777" w:rsidR="003C5685" w:rsidRPr="002D2F61" w:rsidRDefault="003C5685" w:rsidP="003C5685">
      <w:pPr>
        <w:pStyle w:val="Vahedeta"/>
        <w:numPr>
          <w:ilvl w:val="0"/>
          <w:numId w:val="3"/>
        </w:numPr>
        <w:ind w:left="426"/>
        <w:jc w:val="both"/>
        <w:rPr>
          <w:rFonts w:ascii="Times New Roman" w:hAnsi="Times New Roman"/>
          <w:sz w:val="24"/>
        </w:rPr>
      </w:pPr>
      <w:r w:rsidRPr="002D2F61">
        <w:rPr>
          <w:rFonts w:ascii="Times New Roman" w:hAnsi="Times New Roman"/>
          <w:sz w:val="24"/>
        </w:rPr>
        <w:t>Otsus jõustub vastuvõtmise hetkest.</w:t>
      </w:r>
    </w:p>
    <w:p w14:paraId="2310ECF5" w14:textId="77777777" w:rsidR="00C064A7" w:rsidRPr="002D2F61" w:rsidRDefault="00C064A7" w:rsidP="003C5685">
      <w:pPr>
        <w:pStyle w:val="Vahedeta"/>
        <w:ind w:left="426"/>
        <w:jc w:val="both"/>
        <w:rPr>
          <w:rFonts w:ascii="Times New Roman" w:hAnsi="Times New Roman"/>
          <w:sz w:val="24"/>
        </w:rPr>
      </w:pPr>
    </w:p>
    <w:p w14:paraId="5B5F4AF8" w14:textId="77777777" w:rsidR="006E018D" w:rsidRPr="002D2F61" w:rsidRDefault="006E018D" w:rsidP="006E018D">
      <w:pPr>
        <w:rPr>
          <w:i/>
        </w:rPr>
      </w:pPr>
      <w:r w:rsidRPr="002D2F61">
        <w:rPr>
          <w:i/>
        </w:rPr>
        <w:t>/allkirjastatud digitaalselt/</w:t>
      </w:r>
    </w:p>
    <w:p w14:paraId="71CBEF5F" w14:textId="0C950AAF" w:rsidR="002E3621" w:rsidRPr="002D2F61" w:rsidRDefault="00274850" w:rsidP="002E3621">
      <w:pPr>
        <w:jc w:val="both"/>
      </w:pPr>
      <w:r w:rsidRPr="002D2F61">
        <w:lastRenderedPageBreak/>
        <w:t>…</w:t>
      </w:r>
    </w:p>
    <w:p w14:paraId="37AB0334" w14:textId="77777777" w:rsidR="002E3621" w:rsidRPr="002D2F61" w:rsidRDefault="002E3621" w:rsidP="002E3621">
      <w:pPr>
        <w:jc w:val="both"/>
      </w:pPr>
      <w:r w:rsidRPr="002D2F61">
        <w:t xml:space="preserve">Kutsekogu juhatuse </w:t>
      </w:r>
      <w:r w:rsidR="00DD488D" w:rsidRPr="002D2F61">
        <w:t>esimees</w:t>
      </w:r>
    </w:p>
    <w:p w14:paraId="36A6A6C0" w14:textId="77777777" w:rsidR="00056DD3" w:rsidRDefault="00056DD3" w:rsidP="003C5685">
      <w:pPr>
        <w:pStyle w:val="Vahedeta"/>
        <w:jc w:val="both"/>
        <w:rPr>
          <w:rFonts w:ascii="Times New Roman" w:hAnsi="Times New Roman"/>
          <w:sz w:val="24"/>
          <w:szCs w:val="24"/>
        </w:rPr>
      </w:pPr>
    </w:p>
    <w:p w14:paraId="5A6F9D88" w14:textId="13CD312B" w:rsidR="00A62994" w:rsidRDefault="00A62994">
      <w:pPr>
        <w:rPr>
          <w:rFonts w:eastAsia="Calibri"/>
          <w:b/>
          <w:lang w:eastAsia="en-US"/>
        </w:rPr>
      </w:pPr>
      <w:r>
        <w:rPr>
          <w:b/>
        </w:rPr>
        <w:br w:type="page"/>
      </w:r>
    </w:p>
    <w:p w14:paraId="3257EAD1" w14:textId="2DF63917" w:rsidR="00E67908" w:rsidRPr="00056ED4" w:rsidRDefault="00E67908" w:rsidP="00E67908">
      <w:pPr>
        <w:pStyle w:val="Vahedeta"/>
        <w:jc w:val="both"/>
        <w:rPr>
          <w:rFonts w:ascii="Times New Roman" w:hAnsi="Times New Roman"/>
          <w:b/>
          <w:sz w:val="24"/>
          <w:szCs w:val="24"/>
        </w:rPr>
      </w:pPr>
      <w:r w:rsidRPr="00056ED4">
        <w:rPr>
          <w:rFonts w:ascii="Times New Roman" w:hAnsi="Times New Roman"/>
          <w:b/>
          <w:sz w:val="24"/>
          <w:szCs w:val="24"/>
        </w:rPr>
        <w:lastRenderedPageBreak/>
        <w:t xml:space="preserve">Seletuskiri </w:t>
      </w:r>
      <w:r>
        <w:rPr>
          <w:rFonts w:ascii="Times New Roman" w:hAnsi="Times New Roman"/>
          <w:b/>
          <w:sz w:val="24"/>
          <w:szCs w:val="24"/>
        </w:rPr>
        <w:t>kutse</w:t>
      </w:r>
      <w:r w:rsidRPr="00056ED4">
        <w:rPr>
          <w:rFonts w:ascii="Times New Roman" w:hAnsi="Times New Roman"/>
          <w:b/>
          <w:sz w:val="24"/>
          <w:szCs w:val="24"/>
        </w:rPr>
        <w:t>kogu otsuse „</w:t>
      </w:r>
      <w:r w:rsidRPr="00CC420D">
        <w:rPr>
          <w:rFonts w:ascii="Times New Roman" w:hAnsi="Times New Roman"/>
          <w:b/>
          <w:sz w:val="24"/>
          <w:szCs w:val="24"/>
        </w:rPr>
        <w:t xml:space="preserve">Pankrotihaldurite </w:t>
      </w:r>
      <w:r w:rsidR="00CC420D" w:rsidRPr="00CC420D">
        <w:rPr>
          <w:rFonts w:ascii="Times New Roman" w:hAnsi="Times New Roman"/>
          <w:b/>
          <w:sz w:val="24"/>
          <w:szCs w:val="24"/>
        </w:rPr>
        <w:t>ja saneerimisnõustajate</w:t>
      </w:r>
      <w:r w:rsidR="00CC420D" w:rsidRPr="00CC420D">
        <w:rPr>
          <w:b/>
        </w:rPr>
        <w:t xml:space="preserve"> </w:t>
      </w:r>
      <w:r w:rsidRPr="00A54E3C">
        <w:rPr>
          <w:rFonts w:ascii="Times New Roman" w:hAnsi="Times New Roman"/>
          <w:b/>
          <w:sz w:val="24"/>
          <w:szCs w:val="24"/>
        </w:rPr>
        <w:t xml:space="preserve">hea </w:t>
      </w:r>
      <w:r>
        <w:rPr>
          <w:rFonts w:ascii="Times New Roman" w:hAnsi="Times New Roman"/>
          <w:b/>
          <w:sz w:val="24"/>
          <w:szCs w:val="24"/>
        </w:rPr>
        <w:t>kutse</w:t>
      </w:r>
      <w:r w:rsidRPr="00A54E3C">
        <w:rPr>
          <w:rFonts w:ascii="Times New Roman" w:hAnsi="Times New Roman"/>
          <w:b/>
          <w:sz w:val="24"/>
          <w:szCs w:val="24"/>
        </w:rPr>
        <w:t>tava muutmine</w:t>
      </w:r>
      <w:r w:rsidRPr="00056ED4">
        <w:rPr>
          <w:rFonts w:ascii="Times New Roman" w:hAnsi="Times New Roman"/>
          <w:b/>
          <w:sz w:val="24"/>
          <w:szCs w:val="24"/>
        </w:rPr>
        <w:t xml:space="preserve">“ eelnõu juurde </w:t>
      </w:r>
    </w:p>
    <w:p w14:paraId="71D8304F" w14:textId="77777777" w:rsidR="00E67908" w:rsidRDefault="00E67908" w:rsidP="00E67908">
      <w:pPr>
        <w:pStyle w:val="Vahedeta"/>
        <w:rPr>
          <w:rFonts w:ascii="Times New Roman" w:hAnsi="Times New Roman"/>
          <w:sz w:val="24"/>
        </w:rPr>
      </w:pPr>
    </w:p>
    <w:p w14:paraId="0DC2457B" w14:textId="77777777" w:rsidR="00E67908" w:rsidRDefault="00E67908" w:rsidP="00E67908">
      <w:pPr>
        <w:pStyle w:val="Vahedeta"/>
        <w:rPr>
          <w:rFonts w:ascii="Times New Roman" w:hAnsi="Times New Roman"/>
          <w:sz w:val="24"/>
          <w:u w:val="single"/>
        </w:rPr>
      </w:pPr>
      <w:r>
        <w:rPr>
          <w:rFonts w:ascii="Times New Roman" w:hAnsi="Times New Roman"/>
          <w:sz w:val="24"/>
          <w:u w:val="single"/>
        </w:rPr>
        <w:t>Sissejuhatus</w:t>
      </w:r>
    </w:p>
    <w:p w14:paraId="70F0400B" w14:textId="77777777" w:rsidR="00E67908" w:rsidRDefault="00E67908" w:rsidP="00E67908">
      <w:pPr>
        <w:pStyle w:val="Vahedeta"/>
        <w:rPr>
          <w:rFonts w:ascii="Times New Roman" w:hAnsi="Times New Roman"/>
          <w:sz w:val="24"/>
        </w:rPr>
      </w:pPr>
    </w:p>
    <w:p w14:paraId="4BD5E752" w14:textId="7E70C9E1" w:rsidR="00E67908" w:rsidRPr="00A54E3C" w:rsidRDefault="00E67908" w:rsidP="00E67908">
      <w:pPr>
        <w:pStyle w:val="Vahedeta"/>
        <w:jc w:val="both"/>
        <w:rPr>
          <w:rFonts w:ascii="Times New Roman" w:hAnsi="Times New Roman"/>
          <w:sz w:val="24"/>
        </w:rPr>
      </w:pPr>
      <w:r>
        <w:rPr>
          <w:rFonts w:ascii="Times New Roman" w:hAnsi="Times New Roman"/>
          <w:noProof/>
          <w:sz w:val="24"/>
        </w:rPr>
        <w:t xml:space="preserve">Otsuse eelnõu on koostatud </w:t>
      </w:r>
      <w:r w:rsidR="00CC420D">
        <w:rPr>
          <w:rFonts w:ascii="Times New Roman" w:hAnsi="Times New Roman"/>
          <w:noProof/>
          <w:sz w:val="24"/>
        </w:rPr>
        <w:t xml:space="preserve">selleks, et leevendada pankrotihaldurite ja </w:t>
      </w:r>
      <w:r w:rsidR="00CC420D" w:rsidRPr="00CC420D">
        <w:rPr>
          <w:rFonts w:ascii="Times New Roman" w:hAnsi="Times New Roman"/>
          <w:noProof/>
          <w:sz w:val="24"/>
        </w:rPr>
        <w:t>saneerimisnõustajate</w:t>
      </w:r>
      <w:r w:rsidR="00CC420D">
        <w:rPr>
          <w:rFonts w:ascii="Times New Roman" w:hAnsi="Times New Roman"/>
          <w:noProof/>
          <w:sz w:val="24"/>
        </w:rPr>
        <w:t xml:space="preserve"> hea kutsetava kutsekogu liikme sõltumatust sätestavate sätete tingimusi, et need ei oleks rangemad seaduses sätestatust.</w:t>
      </w:r>
    </w:p>
    <w:p w14:paraId="68182268" w14:textId="77777777" w:rsidR="00E67908" w:rsidRDefault="00E67908" w:rsidP="00E67908">
      <w:pPr>
        <w:pStyle w:val="Vahedeta"/>
        <w:jc w:val="both"/>
        <w:rPr>
          <w:rFonts w:ascii="Times New Roman" w:hAnsi="Times New Roman"/>
          <w:sz w:val="28"/>
        </w:rPr>
      </w:pPr>
    </w:p>
    <w:p w14:paraId="00ECE606" w14:textId="77777777" w:rsidR="00E67908" w:rsidRPr="002D7EDA" w:rsidRDefault="00E67908" w:rsidP="00E67908">
      <w:pPr>
        <w:pStyle w:val="Vahedeta"/>
        <w:jc w:val="both"/>
        <w:rPr>
          <w:rFonts w:ascii="Times New Roman" w:hAnsi="Times New Roman"/>
          <w:bCs/>
          <w:sz w:val="24"/>
          <w:szCs w:val="24"/>
        </w:rPr>
      </w:pPr>
      <w:r>
        <w:rPr>
          <w:rFonts w:ascii="Times New Roman" w:hAnsi="Times New Roman"/>
          <w:bCs/>
          <w:sz w:val="24"/>
        </w:rPr>
        <w:t xml:space="preserve">Eelnõu valmistas ette Kohtutäiturite ja Pankrotihaldurite Koja nõunik Jaan Lõõnik, tel </w:t>
      </w:r>
      <w:r w:rsidRPr="002D7EDA">
        <w:rPr>
          <w:rFonts w:ascii="Times New Roman" w:hAnsi="Times New Roman"/>
          <w:bCs/>
          <w:sz w:val="24"/>
          <w:szCs w:val="24"/>
        </w:rPr>
        <w:t xml:space="preserve">6463773, e-post </w:t>
      </w:r>
      <w:hyperlink r:id="rId8" w:history="1">
        <w:r w:rsidRPr="002D7EDA">
          <w:rPr>
            <w:rStyle w:val="Hperlink"/>
            <w:rFonts w:ascii="Times New Roman" w:hAnsi="Times New Roman"/>
            <w:bCs/>
            <w:sz w:val="24"/>
            <w:szCs w:val="24"/>
          </w:rPr>
          <w:t>jaan.loonik@kpkoda.ee</w:t>
        </w:r>
      </w:hyperlink>
      <w:r w:rsidRPr="002D7EDA">
        <w:rPr>
          <w:rFonts w:ascii="Times New Roman" w:hAnsi="Times New Roman"/>
          <w:bCs/>
          <w:sz w:val="24"/>
          <w:szCs w:val="24"/>
        </w:rPr>
        <w:t xml:space="preserve">). </w:t>
      </w:r>
    </w:p>
    <w:p w14:paraId="1B41196C" w14:textId="77777777" w:rsidR="00E67908" w:rsidRPr="002D7EDA" w:rsidRDefault="00E67908" w:rsidP="00E67908">
      <w:pPr>
        <w:pStyle w:val="Vahedeta"/>
        <w:jc w:val="both"/>
        <w:rPr>
          <w:rFonts w:ascii="Times New Roman" w:hAnsi="Times New Roman"/>
          <w:bCs/>
          <w:sz w:val="24"/>
          <w:szCs w:val="24"/>
        </w:rPr>
      </w:pPr>
    </w:p>
    <w:p w14:paraId="2B790247" w14:textId="77777777" w:rsidR="00E67908" w:rsidRPr="002D7EDA" w:rsidRDefault="00E67908" w:rsidP="00E67908">
      <w:pPr>
        <w:pStyle w:val="Vahedeta"/>
        <w:jc w:val="both"/>
        <w:rPr>
          <w:rFonts w:ascii="Times New Roman" w:hAnsi="Times New Roman"/>
          <w:bCs/>
          <w:noProof/>
          <w:sz w:val="24"/>
          <w:szCs w:val="24"/>
          <w:u w:val="single"/>
        </w:rPr>
      </w:pPr>
      <w:r w:rsidRPr="002D7EDA">
        <w:rPr>
          <w:rFonts w:ascii="Times New Roman" w:hAnsi="Times New Roman"/>
          <w:bCs/>
          <w:sz w:val="24"/>
          <w:szCs w:val="24"/>
          <w:u w:val="single"/>
        </w:rPr>
        <w:t>Eelnõu sisu</w:t>
      </w:r>
    </w:p>
    <w:p w14:paraId="5C592C0E" w14:textId="77777777" w:rsidR="00E67908" w:rsidRPr="002D7EDA" w:rsidRDefault="00E67908" w:rsidP="00E67908">
      <w:pPr>
        <w:pStyle w:val="Vahedeta"/>
        <w:jc w:val="both"/>
        <w:rPr>
          <w:rFonts w:ascii="Times New Roman" w:hAnsi="Times New Roman"/>
          <w:noProof/>
          <w:sz w:val="24"/>
          <w:szCs w:val="24"/>
        </w:rPr>
      </w:pPr>
    </w:p>
    <w:p w14:paraId="78931F02" w14:textId="70C63A3B" w:rsidR="00E67908" w:rsidRDefault="00341E7B" w:rsidP="00CC420D">
      <w:pPr>
        <w:pStyle w:val="Vahedeta"/>
        <w:jc w:val="both"/>
        <w:rPr>
          <w:rFonts w:ascii="Times New Roman" w:hAnsi="Times New Roman"/>
          <w:noProof/>
          <w:sz w:val="24"/>
        </w:rPr>
      </w:pPr>
      <w:r>
        <w:rPr>
          <w:rFonts w:ascii="Times New Roman" w:hAnsi="Times New Roman"/>
          <w:noProof/>
          <w:sz w:val="24"/>
        </w:rPr>
        <w:t>Hea kutse</w:t>
      </w:r>
      <w:r w:rsidR="00E67908" w:rsidRPr="000B697E">
        <w:rPr>
          <w:rFonts w:ascii="Times New Roman" w:hAnsi="Times New Roman"/>
          <w:noProof/>
          <w:sz w:val="24"/>
        </w:rPr>
        <w:t xml:space="preserve">tava </w:t>
      </w:r>
      <w:r w:rsidR="00CC420D">
        <w:rPr>
          <w:rFonts w:ascii="Times New Roman" w:hAnsi="Times New Roman"/>
          <w:noProof/>
          <w:sz w:val="24"/>
        </w:rPr>
        <w:t>§ 5 sätestab kutsekogu liikme sõltuatuse printsiibi. Hea kutsetava § 5 lg 1 sätestab kutsekogu liikme absoluutse sõltumatuse printsiibi. Hea kutsetava § 5 lg 2 kohaselt täidab kutsekogu liig eom akutseülesandeid vabana igasugustest välistest mõjutustest, ajenditest, surveavaldustest, ähvardustest ja sekkumisest.</w:t>
      </w:r>
    </w:p>
    <w:p w14:paraId="36C80658" w14:textId="77777777" w:rsidR="009B4E18" w:rsidRPr="0017090E" w:rsidRDefault="009B4E18" w:rsidP="00CC420D">
      <w:pPr>
        <w:pStyle w:val="Vahedeta"/>
        <w:jc w:val="both"/>
        <w:rPr>
          <w:rFonts w:ascii="Times New Roman" w:hAnsi="Times New Roman"/>
          <w:noProof/>
          <w:sz w:val="24"/>
          <w:szCs w:val="24"/>
        </w:rPr>
      </w:pPr>
    </w:p>
    <w:p w14:paraId="62234AFD" w14:textId="40BADD1C" w:rsidR="00E67908" w:rsidRDefault="009B4E18" w:rsidP="009B4E18">
      <w:pPr>
        <w:pStyle w:val="Vahedeta"/>
        <w:jc w:val="both"/>
        <w:rPr>
          <w:rFonts w:ascii="Times New Roman" w:hAnsi="Times New Roman"/>
          <w:noProof/>
          <w:sz w:val="24"/>
          <w:szCs w:val="24"/>
        </w:rPr>
      </w:pPr>
      <w:r w:rsidRPr="009B4E18">
        <w:rPr>
          <w:rFonts w:ascii="Times New Roman" w:hAnsi="Times New Roman"/>
          <w:noProof/>
          <w:sz w:val="24"/>
          <w:szCs w:val="24"/>
        </w:rPr>
        <w:t>Pankr</w:t>
      </w:r>
      <w:r>
        <w:rPr>
          <w:rFonts w:ascii="Times New Roman" w:hAnsi="Times New Roman"/>
          <w:noProof/>
          <w:sz w:val="24"/>
          <w:szCs w:val="24"/>
        </w:rPr>
        <w:t>otiseaduse</w:t>
      </w:r>
      <w:r w:rsidRPr="009B4E18">
        <w:rPr>
          <w:rFonts w:ascii="Times New Roman" w:hAnsi="Times New Roman"/>
          <w:noProof/>
          <w:sz w:val="24"/>
          <w:szCs w:val="24"/>
        </w:rPr>
        <w:t xml:space="preserve"> § 56 lg 3</w:t>
      </w:r>
      <w:r>
        <w:rPr>
          <w:rFonts w:ascii="Times New Roman" w:hAnsi="Times New Roman"/>
          <w:noProof/>
          <w:sz w:val="24"/>
          <w:szCs w:val="24"/>
        </w:rPr>
        <w:t xml:space="preserve"> kohaselt peab pankrotihaldur </w:t>
      </w:r>
      <w:r w:rsidRPr="009B4E18">
        <w:rPr>
          <w:rFonts w:ascii="Times New Roman" w:hAnsi="Times New Roman"/>
          <w:noProof/>
          <w:sz w:val="24"/>
          <w:szCs w:val="24"/>
        </w:rPr>
        <w:t xml:space="preserve">olema </w:t>
      </w:r>
      <w:r>
        <w:rPr>
          <w:rFonts w:ascii="Times New Roman" w:hAnsi="Times New Roman"/>
          <w:noProof/>
          <w:sz w:val="24"/>
          <w:szCs w:val="24"/>
        </w:rPr>
        <w:t xml:space="preserve">aga </w:t>
      </w:r>
      <w:r w:rsidRPr="009B4E18">
        <w:rPr>
          <w:rFonts w:ascii="Times New Roman" w:hAnsi="Times New Roman"/>
          <w:noProof/>
          <w:sz w:val="24"/>
          <w:szCs w:val="24"/>
        </w:rPr>
        <w:t>sõltumatu võlgnikust ja võlausaldajatest.</w:t>
      </w:r>
      <w:r>
        <w:rPr>
          <w:rFonts w:ascii="Times New Roman" w:hAnsi="Times New Roman"/>
          <w:noProof/>
          <w:sz w:val="24"/>
          <w:szCs w:val="24"/>
        </w:rPr>
        <w:t xml:space="preserve"> </w:t>
      </w:r>
      <w:r w:rsidRPr="009B4E18">
        <w:rPr>
          <w:rFonts w:ascii="Times New Roman" w:hAnsi="Times New Roman"/>
          <w:noProof/>
          <w:sz w:val="24"/>
          <w:szCs w:val="24"/>
        </w:rPr>
        <w:t>San</w:t>
      </w:r>
      <w:r>
        <w:rPr>
          <w:rFonts w:ascii="Times New Roman" w:hAnsi="Times New Roman"/>
          <w:noProof/>
          <w:sz w:val="24"/>
          <w:szCs w:val="24"/>
        </w:rPr>
        <w:t>eerimisseaduse</w:t>
      </w:r>
      <w:r w:rsidRPr="009B4E18">
        <w:rPr>
          <w:rFonts w:ascii="Times New Roman" w:hAnsi="Times New Roman"/>
          <w:noProof/>
          <w:sz w:val="24"/>
          <w:szCs w:val="24"/>
        </w:rPr>
        <w:t xml:space="preserve"> § 15 lg 5 </w:t>
      </w:r>
      <w:r>
        <w:rPr>
          <w:rFonts w:ascii="Times New Roman" w:hAnsi="Times New Roman"/>
          <w:noProof/>
          <w:sz w:val="24"/>
          <w:szCs w:val="24"/>
        </w:rPr>
        <w:t xml:space="preserve">kohaselt </w:t>
      </w:r>
      <w:r w:rsidRPr="009B4E18">
        <w:rPr>
          <w:rFonts w:ascii="Times New Roman" w:hAnsi="Times New Roman"/>
          <w:noProof/>
          <w:sz w:val="24"/>
          <w:szCs w:val="24"/>
        </w:rPr>
        <w:t xml:space="preserve">peab </w:t>
      </w:r>
      <w:r>
        <w:rPr>
          <w:rFonts w:ascii="Times New Roman" w:hAnsi="Times New Roman"/>
          <w:noProof/>
          <w:sz w:val="24"/>
          <w:szCs w:val="24"/>
        </w:rPr>
        <w:t xml:space="preserve">saneerimisnõustaja </w:t>
      </w:r>
      <w:r w:rsidRPr="009B4E18">
        <w:rPr>
          <w:rFonts w:ascii="Times New Roman" w:hAnsi="Times New Roman"/>
          <w:noProof/>
          <w:sz w:val="24"/>
          <w:szCs w:val="24"/>
        </w:rPr>
        <w:t xml:space="preserve">olema sõltumatu ettevõtjast ja saneerimismenetluse osalistest. </w:t>
      </w:r>
    </w:p>
    <w:p w14:paraId="6C6BC850" w14:textId="77777777" w:rsidR="009B4E18" w:rsidRDefault="009B4E18" w:rsidP="009B4E18">
      <w:pPr>
        <w:pStyle w:val="Vahedeta"/>
        <w:jc w:val="both"/>
        <w:rPr>
          <w:rFonts w:ascii="Times New Roman" w:hAnsi="Times New Roman"/>
          <w:noProof/>
          <w:sz w:val="24"/>
          <w:szCs w:val="24"/>
        </w:rPr>
      </w:pPr>
    </w:p>
    <w:p w14:paraId="56E947B4" w14:textId="77777777" w:rsidR="003F463E" w:rsidRDefault="009B4E18" w:rsidP="009B4E18">
      <w:pPr>
        <w:pStyle w:val="Vahedeta"/>
        <w:jc w:val="both"/>
        <w:rPr>
          <w:rFonts w:ascii="Times New Roman" w:hAnsi="Times New Roman"/>
          <w:noProof/>
          <w:sz w:val="24"/>
          <w:szCs w:val="24"/>
        </w:rPr>
      </w:pPr>
      <w:r>
        <w:rPr>
          <w:rFonts w:ascii="Times New Roman" w:hAnsi="Times New Roman"/>
          <w:noProof/>
          <w:sz w:val="24"/>
          <w:szCs w:val="24"/>
        </w:rPr>
        <w:t>Seega ei nõua seadus kutsekogu liikmelt sõltumatust igasugustest välistest mõjutajatest, vaid ainult menetlusosalistest.Maksejõuetuse teenistuse juhataja on 29.0</w:t>
      </w:r>
      <w:r w:rsidR="003F463E">
        <w:rPr>
          <w:rFonts w:ascii="Times New Roman" w:hAnsi="Times New Roman"/>
          <w:noProof/>
          <w:sz w:val="24"/>
          <w:szCs w:val="24"/>
        </w:rPr>
        <w:t>5</w:t>
      </w:r>
      <w:r>
        <w:rPr>
          <w:rFonts w:ascii="Times New Roman" w:hAnsi="Times New Roman"/>
          <w:noProof/>
          <w:sz w:val="24"/>
          <w:szCs w:val="24"/>
        </w:rPr>
        <w:t>.2023 Kohtutäiturite ja Pankrotihaldurite Kojale</w:t>
      </w:r>
      <w:r w:rsidR="003F463E">
        <w:rPr>
          <w:rFonts w:ascii="Times New Roman" w:hAnsi="Times New Roman"/>
          <w:noProof/>
          <w:sz w:val="24"/>
          <w:szCs w:val="24"/>
        </w:rPr>
        <w:t xml:space="preserve"> antud soovituses seisukoha, et pankrotihalduri sõltumatust ja erapooletust varjutavad kõrvalised tegevused ja ärid ning need peavad konfliktide vältimiseks ja ennetamiseks lõppema.</w:t>
      </w:r>
    </w:p>
    <w:p w14:paraId="53D473B0" w14:textId="77777777" w:rsidR="003F463E" w:rsidRDefault="003F463E" w:rsidP="009B4E18">
      <w:pPr>
        <w:pStyle w:val="Vahedeta"/>
        <w:jc w:val="both"/>
        <w:rPr>
          <w:rFonts w:ascii="Times New Roman" w:hAnsi="Times New Roman"/>
          <w:noProof/>
          <w:sz w:val="24"/>
          <w:szCs w:val="24"/>
        </w:rPr>
      </w:pPr>
    </w:p>
    <w:p w14:paraId="7F00A7C5" w14:textId="686A561A" w:rsidR="00E67908" w:rsidRDefault="00AE0635" w:rsidP="00AE0635">
      <w:pPr>
        <w:pStyle w:val="Vahedeta"/>
        <w:jc w:val="both"/>
        <w:rPr>
          <w:rFonts w:ascii="Times New Roman" w:hAnsi="Times New Roman"/>
          <w:noProof/>
          <w:sz w:val="24"/>
          <w:szCs w:val="24"/>
        </w:rPr>
      </w:pPr>
      <w:r>
        <w:rPr>
          <w:rFonts w:ascii="Times New Roman" w:hAnsi="Times New Roman"/>
          <w:noProof/>
          <w:sz w:val="24"/>
          <w:szCs w:val="24"/>
        </w:rPr>
        <w:t xml:space="preserve">Maksejõuetuse teenistuse juhataja on pöördunud ka Advokatuuri aukohtusse kriitikaga saneerimisnõustaja tegevuse sõltumatuse suhtes põhjusel, et saneerimisnõustajana tegutsev isik on nii ettevõtjat kui ka saneerimismenetluse osalisi esindanud varasemalt ühekordsete lepingute alusel. Advokatuuri aukohus sedastas, et </w:t>
      </w:r>
      <w:r w:rsidRPr="00AE0635">
        <w:rPr>
          <w:rFonts w:ascii="Times New Roman" w:hAnsi="Times New Roman"/>
          <w:noProof/>
          <w:sz w:val="24"/>
          <w:szCs w:val="24"/>
        </w:rPr>
        <w:t>saneerimist viib läbi ja selle eest vastutab ettevõtja ise ning saneerimisnõustaja ülesanne on üksnes ettevõtte nõustamine. Ka saneerimisseaduse eelnõu seletuskirjas 334 SE on selgitatud saneerimisnõustaja rolli ning tema erinevust pankrotihalduri rollist, märkides, et võrreldes pankrotiseadusega ei ole saneerimisseaduse kohaselt vaja kohtu määratud saneerimisnõustajat võlausaldajatel kinnitada, kuna saneerimisnõustaja ei saa oma tegevusega nii oluliselt võlausaldajate õigusi mõjutada kui seda saab pankrotinõustaja</w:t>
      </w:r>
      <w:r w:rsidR="00A35CE8">
        <w:rPr>
          <w:rFonts w:ascii="Times New Roman" w:hAnsi="Times New Roman"/>
          <w:noProof/>
          <w:sz w:val="24"/>
          <w:szCs w:val="24"/>
        </w:rPr>
        <w:t>.</w:t>
      </w:r>
    </w:p>
    <w:p w14:paraId="13D047B4" w14:textId="77777777" w:rsidR="00A35CE8" w:rsidRDefault="00A35CE8" w:rsidP="00AE0635">
      <w:pPr>
        <w:pStyle w:val="Vahedeta"/>
        <w:jc w:val="both"/>
        <w:rPr>
          <w:rFonts w:ascii="Times New Roman" w:hAnsi="Times New Roman"/>
          <w:noProof/>
          <w:sz w:val="24"/>
          <w:szCs w:val="24"/>
        </w:rPr>
      </w:pPr>
    </w:p>
    <w:p w14:paraId="543DEC9C" w14:textId="77777777" w:rsidR="00A35CE8" w:rsidRDefault="00A35CE8" w:rsidP="00AE0635">
      <w:pPr>
        <w:pStyle w:val="Vahedeta"/>
        <w:jc w:val="both"/>
        <w:rPr>
          <w:rFonts w:ascii="Times New Roman" w:hAnsi="Times New Roman"/>
          <w:noProof/>
          <w:sz w:val="24"/>
          <w:szCs w:val="24"/>
        </w:rPr>
      </w:pPr>
      <w:r>
        <w:rPr>
          <w:rFonts w:ascii="Times New Roman" w:hAnsi="Times New Roman"/>
          <w:noProof/>
          <w:sz w:val="24"/>
          <w:szCs w:val="24"/>
        </w:rPr>
        <w:t>Eelnõuga tehakse hea kutsetava §-s 5 järgmised muudatused:</w:t>
      </w:r>
    </w:p>
    <w:p w14:paraId="48D98496" w14:textId="1D507FA0" w:rsidR="00A35CE8" w:rsidRDefault="005B023F" w:rsidP="005B023F">
      <w:pPr>
        <w:pStyle w:val="Vahedeta"/>
        <w:numPr>
          <w:ilvl w:val="0"/>
          <w:numId w:val="36"/>
        </w:numPr>
        <w:ind w:left="426"/>
        <w:jc w:val="both"/>
        <w:rPr>
          <w:rFonts w:ascii="Times New Roman" w:hAnsi="Times New Roman"/>
          <w:noProof/>
          <w:sz w:val="24"/>
          <w:szCs w:val="24"/>
        </w:rPr>
      </w:pPr>
      <w:r>
        <w:rPr>
          <w:rFonts w:ascii="Times New Roman" w:hAnsi="Times New Roman"/>
          <w:noProof/>
          <w:sz w:val="24"/>
          <w:szCs w:val="24"/>
        </w:rPr>
        <w:t>l</w:t>
      </w:r>
      <w:r w:rsidR="00A35CE8">
        <w:rPr>
          <w:rFonts w:ascii="Times New Roman" w:hAnsi="Times New Roman"/>
          <w:noProof/>
          <w:sz w:val="24"/>
          <w:szCs w:val="24"/>
        </w:rPr>
        <w:t>õikes 1 täpsustatakse, et kutsekogu liige on sõltumatu menetlusosalistest</w:t>
      </w:r>
      <w:r w:rsidR="00274850">
        <w:rPr>
          <w:rFonts w:ascii="Times New Roman" w:hAnsi="Times New Roman"/>
          <w:noProof/>
          <w:sz w:val="24"/>
          <w:szCs w:val="24"/>
        </w:rPr>
        <w:t>;</w:t>
      </w:r>
    </w:p>
    <w:p w14:paraId="79C29C17" w14:textId="29D6AC53" w:rsidR="00A35CE8" w:rsidRDefault="00274850" w:rsidP="005B023F">
      <w:pPr>
        <w:pStyle w:val="Vahedeta"/>
        <w:numPr>
          <w:ilvl w:val="0"/>
          <w:numId w:val="36"/>
        </w:numPr>
        <w:ind w:left="426"/>
        <w:jc w:val="both"/>
        <w:rPr>
          <w:rFonts w:ascii="Times New Roman" w:hAnsi="Times New Roman"/>
          <w:noProof/>
          <w:sz w:val="24"/>
          <w:szCs w:val="24"/>
        </w:rPr>
      </w:pPr>
      <w:r>
        <w:rPr>
          <w:rFonts w:ascii="Times New Roman" w:hAnsi="Times New Roman"/>
          <w:noProof/>
          <w:sz w:val="24"/>
          <w:szCs w:val="24"/>
        </w:rPr>
        <w:t>l</w:t>
      </w:r>
      <w:r w:rsidR="00A35CE8">
        <w:rPr>
          <w:rFonts w:ascii="Times New Roman" w:hAnsi="Times New Roman"/>
          <w:noProof/>
          <w:sz w:val="24"/>
          <w:szCs w:val="24"/>
        </w:rPr>
        <w:t xml:space="preserve">õikes 2 asendatakse tingimus täita kutseülesandeid vabana igasutustest välistest </w:t>
      </w:r>
      <w:r>
        <w:rPr>
          <w:rFonts w:ascii="Times New Roman" w:hAnsi="Times New Roman"/>
          <w:noProof/>
          <w:sz w:val="24"/>
          <w:szCs w:val="24"/>
        </w:rPr>
        <w:t>mõjutustest</w:t>
      </w:r>
      <w:r w:rsidR="00A35CE8">
        <w:rPr>
          <w:rFonts w:ascii="Times New Roman" w:hAnsi="Times New Roman"/>
          <w:noProof/>
          <w:sz w:val="24"/>
          <w:szCs w:val="24"/>
        </w:rPr>
        <w:t xml:space="preserve"> tingimusega täita kutseülesandeid vabana menet</w:t>
      </w:r>
      <w:r>
        <w:rPr>
          <w:rFonts w:ascii="Times New Roman" w:hAnsi="Times New Roman"/>
          <w:noProof/>
          <w:sz w:val="24"/>
          <w:szCs w:val="24"/>
        </w:rPr>
        <w:t>l</w:t>
      </w:r>
      <w:r w:rsidR="00A35CE8">
        <w:rPr>
          <w:rFonts w:ascii="Times New Roman" w:hAnsi="Times New Roman"/>
          <w:noProof/>
          <w:sz w:val="24"/>
          <w:szCs w:val="24"/>
        </w:rPr>
        <w:t xml:space="preserve">usosaliste välistest </w:t>
      </w:r>
      <w:r>
        <w:rPr>
          <w:rFonts w:ascii="Times New Roman" w:hAnsi="Times New Roman"/>
          <w:noProof/>
          <w:sz w:val="24"/>
          <w:szCs w:val="24"/>
        </w:rPr>
        <w:t>mõjutustest;</w:t>
      </w:r>
    </w:p>
    <w:p w14:paraId="750863A1" w14:textId="3B394E78" w:rsidR="00A35CE8" w:rsidRDefault="00274850" w:rsidP="005B023F">
      <w:pPr>
        <w:pStyle w:val="Vahedeta"/>
        <w:numPr>
          <w:ilvl w:val="0"/>
          <w:numId w:val="36"/>
        </w:numPr>
        <w:ind w:left="426"/>
        <w:jc w:val="both"/>
        <w:rPr>
          <w:rFonts w:ascii="Times New Roman" w:hAnsi="Times New Roman"/>
          <w:noProof/>
          <w:sz w:val="24"/>
          <w:szCs w:val="24"/>
        </w:rPr>
      </w:pPr>
      <w:r>
        <w:rPr>
          <w:rFonts w:ascii="Times New Roman" w:hAnsi="Times New Roman"/>
          <w:noProof/>
          <w:sz w:val="24"/>
          <w:szCs w:val="24"/>
        </w:rPr>
        <w:t>l</w:t>
      </w:r>
      <w:r w:rsidR="00A35CE8">
        <w:rPr>
          <w:rFonts w:ascii="Times New Roman" w:hAnsi="Times New Roman"/>
          <w:noProof/>
          <w:sz w:val="24"/>
          <w:szCs w:val="24"/>
        </w:rPr>
        <w:t>õikes 4 asendatakse kutsekogu liikme kohustus taandada end</w:t>
      </w:r>
      <w:r w:rsidR="005B023F">
        <w:rPr>
          <w:rFonts w:ascii="Times New Roman" w:hAnsi="Times New Roman"/>
          <w:noProof/>
          <w:sz w:val="24"/>
          <w:szCs w:val="24"/>
        </w:rPr>
        <w:t xml:space="preserve"> menetlusest , milles ta ei saa tegu</w:t>
      </w:r>
      <w:r>
        <w:rPr>
          <w:rFonts w:ascii="Times New Roman" w:hAnsi="Times New Roman"/>
          <w:noProof/>
          <w:sz w:val="24"/>
          <w:szCs w:val="24"/>
        </w:rPr>
        <w:t>t</w:t>
      </w:r>
      <w:r w:rsidR="005B023F">
        <w:rPr>
          <w:rFonts w:ascii="Times New Roman" w:hAnsi="Times New Roman"/>
          <w:noProof/>
          <w:sz w:val="24"/>
          <w:szCs w:val="24"/>
        </w:rPr>
        <w:t>seda erapooletult kohustus taandada end juhul, kui ta ei saa tegut</w:t>
      </w:r>
      <w:r>
        <w:rPr>
          <w:rFonts w:ascii="Times New Roman" w:hAnsi="Times New Roman"/>
          <w:noProof/>
          <w:sz w:val="24"/>
          <w:szCs w:val="24"/>
        </w:rPr>
        <w:t>s</w:t>
      </w:r>
      <w:r w:rsidR="005B023F">
        <w:rPr>
          <w:rFonts w:ascii="Times New Roman" w:hAnsi="Times New Roman"/>
          <w:noProof/>
          <w:sz w:val="24"/>
          <w:szCs w:val="24"/>
        </w:rPr>
        <w:t>eda asjatundlikult. Samuti viiakse säte täpsemasse kooskõlla saneerimisseaduses kasutatavate terminitega ning lisatakse isikute loetellu, kellest kutse</w:t>
      </w:r>
      <w:r>
        <w:rPr>
          <w:rFonts w:ascii="Times New Roman" w:hAnsi="Times New Roman"/>
          <w:noProof/>
          <w:sz w:val="24"/>
          <w:szCs w:val="24"/>
        </w:rPr>
        <w:t>k</w:t>
      </w:r>
      <w:r w:rsidR="005B023F">
        <w:rPr>
          <w:rFonts w:ascii="Times New Roman" w:hAnsi="Times New Roman"/>
          <w:noProof/>
          <w:sz w:val="24"/>
          <w:szCs w:val="24"/>
        </w:rPr>
        <w:t>o</w:t>
      </w:r>
      <w:r>
        <w:rPr>
          <w:rFonts w:ascii="Times New Roman" w:hAnsi="Times New Roman"/>
          <w:noProof/>
          <w:sz w:val="24"/>
          <w:szCs w:val="24"/>
        </w:rPr>
        <w:t>g</w:t>
      </w:r>
      <w:r w:rsidR="005B023F">
        <w:rPr>
          <w:rFonts w:ascii="Times New Roman" w:hAnsi="Times New Roman"/>
          <w:noProof/>
          <w:sz w:val="24"/>
          <w:szCs w:val="24"/>
        </w:rPr>
        <w:t>u liige peab olema sõltumatu, ettevõtja ja saneerimismenetluse osalised.</w:t>
      </w:r>
    </w:p>
    <w:p w14:paraId="2F4BE2B0" w14:textId="6639D8C5" w:rsidR="00AE0635" w:rsidRPr="00A35CE8" w:rsidRDefault="00A35CE8" w:rsidP="00AE0635">
      <w:pPr>
        <w:pStyle w:val="Vahedeta"/>
        <w:jc w:val="both"/>
        <w:rPr>
          <w:rFonts w:ascii="Times New Roman" w:hAnsi="Times New Roman"/>
          <w:noProof/>
          <w:sz w:val="24"/>
          <w:szCs w:val="24"/>
        </w:rPr>
      </w:pPr>
      <w:r>
        <w:rPr>
          <w:rFonts w:ascii="Times New Roman" w:hAnsi="Times New Roman"/>
          <w:sz w:val="24"/>
        </w:rPr>
        <w:lastRenderedPageBreak/>
        <w:t xml:space="preserve"> </w:t>
      </w:r>
    </w:p>
    <w:p w14:paraId="11DEFF84" w14:textId="77777777" w:rsidR="00E67908" w:rsidRPr="002D7EDA" w:rsidRDefault="00E67908" w:rsidP="00E67908">
      <w:pPr>
        <w:pStyle w:val="Vahedeta"/>
        <w:jc w:val="both"/>
        <w:rPr>
          <w:rFonts w:ascii="Times New Roman" w:hAnsi="Times New Roman"/>
          <w:sz w:val="24"/>
          <w:szCs w:val="24"/>
          <w:u w:val="single"/>
        </w:rPr>
      </w:pPr>
      <w:r w:rsidRPr="002D7EDA">
        <w:rPr>
          <w:rFonts w:ascii="Times New Roman" w:hAnsi="Times New Roman"/>
          <w:sz w:val="24"/>
          <w:szCs w:val="24"/>
          <w:u w:val="single"/>
        </w:rPr>
        <w:t>Eelnõu vastavus õigusaktidele</w:t>
      </w:r>
    </w:p>
    <w:p w14:paraId="32FD1AAF" w14:textId="77777777" w:rsidR="00E67908" w:rsidRPr="002D7EDA" w:rsidRDefault="00E67908" w:rsidP="00E67908">
      <w:pPr>
        <w:pStyle w:val="Vahedeta"/>
        <w:jc w:val="both"/>
        <w:rPr>
          <w:rFonts w:ascii="Times New Roman" w:hAnsi="Times New Roman"/>
          <w:sz w:val="24"/>
          <w:szCs w:val="24"/>
        </w:rPr>
      </w:pPr>
    </w:p>
    <w:p w14:paraId="32F57A1A" w14:textId="7A642BAB" w:rsidR="00E67908" w:rsidRPr="00864EDE" w:rsidRDefault="00E67908" w:rsidP="00E67908">
      <w:pPr>
        <w:pStyle w:val="Vahedeta"/>
        <w:jc w:val="both"/>
        <w:rPr>
          <w:rFonts w:ascii="Times New Roman" w:hAnsi="Times New Roman"/>
          <w:sz w:val="24"/>
          <w:szCs w:val="24"/>
        </w:rPr>
      </w:pPr>
      <w:r w:rsidRPr="002D7EDA">
        <w:rPr>
          <w:rFonts w:ascii="Times New Roman" w:hAnsi="Times New Roman"/>
          <w:sz w:val="24"/>
          <w:szCs w:val="24"/>
        </w:rPr>
        <w:t xml:space="preserve">Otsus on kooskõlas </w:t>
      </w:r>
      <w:r w:rsidR="00DC4927">
        <w:rPr>
          <w:rFonts w:ascii="Times New Roman" w:hAnsi="Times New Roman"/>
          <w:sz w:val="24"/>
          <w:szCs w:val="24"/>
        </w:rPr>
        <w:t xml:space="preserve">pankrotiseaduse </w:t>
      </w:r>
      <w:r>
        <w:rPr>
          <w:rFonts w:ascii="Times New Roman" w:hAnsi="Times New Roman"/>
          <w:sz w:val="24"/>
          <w:szCs w:val="24"/>
        </w:rPr>
        <w:t>§</w:t>
      </w:r>
      <w:r w:rsidRPr="002D7EDA">
        <w:rPr>
          <w:rFonts w:ascii="Times New Roman" w:hAnsi="Times New Roman"/>
          <w:sz w:val="24"/>
          <w:szCs w:val="24"/>
        </w:rPr>
        <w:t xml:space="preserve"> </w:t>
      </w:r>
      <w:r w:rsidR="00274850">
        <w:rPr>
          <w:rFonts w:ascii="Times New Roman" w:hAnsi="Times New Roman"/>
          <w:sz w:val="24"/>
          <w:szCs w:val="24"/>
        </w:rPr>
        <w:t xml:space="preserve">56 lõikega 3 ja </w:t>
      </w:r>
      <w:r w:rsidR="00274850">
        <w:rPr>
          <w:rFonts w:ascii="Times New Roman" w:hAnsi="Times New Roman"/>
          <w:noProof/>
          <w:sz w:val="24"/>
          <w:szCs w:val="24"/>
        </w:rPr>
        <w:t>s</w:t>
      </w:r>
      <w:r w:rsidR="00274850" w:rsidRPr="009B4E18">
        <w:rPr>
          <w:rFonts w:ascii="Times New Roman" w:hAnsi="Times New Roman"/>
          <w:noProof/>
          <w:sz w:val="24"/>
          <w:szCs w:val="24"/>
        </w:rPr>
        <w:t>an</w:t>
      </w:r>
      <w:r w:rsidR="00274850">
        <w:rPr>
          <w:rFonts w:ascii="Times New Roman" w:hAnsi="Times New Roman"/>
          <w:noProof/>
          <w:sz w:val="24"/>
          <w:szCs w:val="24"/>
        </w:rPr>
        <w:t>eerimisseaduse</w:t>
      </w:r>
      <w:r w:rsidR="00274850" w:rsidRPr="009B4E18">
        <w:rPr>
          <w:rFonts w:ascii="Times New Roman" w:hAnsi="Times New Roman"/>
          <w:noProof/>
          <w:sz w:val="24"/>
          <w:szCs w:val="24"/>
        </w:rPr>
        <w:t xml:space="preserve"> § 15 </w:t>
      </w:r>
      <w:r w:rsidR="00274850">
        <w:rPr>
          <w:rFonts w:ascii="Times New Roman" w:hAnsi="Times New Roman"/>
          <w:noProof/>
          <w:sz w:val="24"/>
          <w:szCs w:val="24"/>
        </w:rPr>
        <w:t>lõikega</w:t>
      </w:r>
      <w:r w:rsidR="00274850" w:rsidRPr="009B4E18">
        <w:rPr>
          <w:rFonts w:ascii="Times New Roman" w:hAnsi="Times New Roman"/>
          <w:noProof/>
          <w:sz w:val="24"/>
          <w:szCs w:val="24"/>
        </w:rPr>
        <w:t xml:space="preserve"> 5</w:t>
      </w:r>
      <w:r>
        <w:rPr>
          <w:rFonts w:ascii="Times New Roman" w:hAnsi="Times New Roman"/>
          <w:sz w:val="24"/>
          <w:szCs w:val="24"/>
        </w:rPr>
        <w:t xml:space="preserve">. Kohtutäituri seaduse § 75 lg </w:t>
      </w:r>
      <w:r w:rsidR="00DC4927">
        <w:rPr>
          <w:rFonts w:ascii="Times New Roman" w:hAnsi="Times New Roman"/>
          <w:sz w:val="24"/>
          <w:szCs w:val="24"/>
        </w:rPr>
        <w:t>2</w:t>
      </w:r>
      <w:r>
        <w:rPr>
          <w:rFonts w:ascii="Times New Roman" w:hAnsi="Times New Roman"/>
          <w:sz w:val="24"/>
          <w:szCs w:val="24"/>
        </w:rPr>
        <w:t xml:space="preserve"> järgi on hea </w:t>
      </w:r>
      <w:r w:rsidR="00DC4927">
        <w:rPr>
          <w:rFonts w:ascii="Times New Roman" w:hAnsi="Times New Roman"/>
          <w:sz w:val="24"/>
          <w:szCs w:val="24"/>
        </w:rPr>
        <w:t>kutse</w:t>
      </w:r>
      <w:r>
        <w:rPr>
          <w:rFonts w:ascii="Times New Roman" w:hAnsi="Times New Roman"/>
          <w:sz w:val="24"/>
          <w:szCs w:val="24"/>
        </w:rPr>
        <w:t xml:space="preserve">tava </w:t>
      </w:r>
      <w:r w:rsidR="00274850" w:rsidRPr="00274850">
        <w:rPr>
          <w:rFonts w:ascii="Times New Roman" w:hAnsi="Times New Roman"/>
          <w:sz w:val="24"/>
          <w:szCs w:val="24"/>
        </w:rPr>
        <w:t>pankrotihalduritele ja saneerimisnõustajatele järgimiseks kohustuslik</w:t>
      </w:r>
      <w:r>
        <w:rPr>
          <w:rFonts w:ascii="Times New Roman" w:hAnsi="Times New Roman"/>
          <w:sz w:val="24"/>
          <w:szCs w:val="24"/>
        </w:rPr>
        <w:t>.</w:t>
      </w:r>
    </w:p>
    <w:p w14:paraId="0E59F8B6" w14:textId="77777777" w:rsidR="00E67908" w:rsidRPr="002D7EDA" w:rsidRDefault="00E67908" w:rsidP="00E67908">
      <w:pPr>
        <w:pStyle w:val="Vahedeta"/>
        <w:jc w:val="both"/>
        <w:rPr>
          <w:rFonts w:ascii="Times New Roman" w:hAnsi="Times New Roman"/>
          <w:sz w:val="24"/>
          <w:szCs w:val="24"/>
        </w:rPr>
      </w:pPr>
    </w:p>
    <w:p w14:paraId="2CA7199D" w14:textId="77777777" w:rsidR="00E67908" w:rsidRPr="002D7EDA" w:rsidRDefault="00E67908" w:rsidP="00E67908">
      <w:pPr>
        <w:pStyle w:val="Vahedeta"/>
        <w:jc w:val="both"/>
        <w:rPr>
          <w:rFonts w:ascii="Times New Roman" w:hAnsi="Times New Roman"/>
          <w:sz w:val="24"/>
          <w:szCs w:val="24"/>
          <w:u w:val="single"/>
        </w:rPr>
      </w:pPr>
      <w:r w:rsidRPr="002D7EDA">
        <w:rPr>
          <w:rFonts w:ascii="Times New Roman" w:hAnsi="Times New Roman"/>
          <w:sz w:val="24"/>
          <w:szCs w:val="24"/>
          <w:u w:val="single"/>
        </w:rPr>
        <w:t>Eelnõu rakendamine ja mõjud</w:t>
      </w:r>
    </w:p>
    <w:p w14:paraId="218E580E" w14:textId="77777777" w:rsidR="00E67908" w:rsidRPr="002D7EDA" w:rsidRDefault="00E67908" w:rsidP="00E67908">
      <w:pPr>
        <w:pStyle w:val="Vahedeta"/>
        <w:jc w:val="both"/>
        <w:rPr>
          <w:rFonts w:ascii="Times New Roman" w:hAnsi="Times New Roman"/>
          <w:sz w:val="24"/>
          <w:szCs w:val="24"/>
        </w:rPr>
      </w:pPr>
    </w:p>
    <w:p w14:paraId="6CD4D784" w14:textId="75A272AC" w:rsidR="00E67908" w:rsidRPr="00D82E64" w:rsidRDefault="00E67908" w:rsidP="00E67908">
      <w:pPr>
        <w:pStyle w:val="Vahedeta"/>
        <w:jc w:val="both"/>
        <w:rPr>
          <w:rFonts w:ascii="Times New Roman" w:hAnsi="Times New Roman"/>
          <w:sz w:val="24"/>
        </w:rPr>
      </w:pPr>
      <w:r w:rsidRPr="00D82E64">
        <w:rPr>
          <w:rFonts w:ascii="Times New Roman" w:hAnsi="Times New Roman"/>
          <w:sz w:val="24"/>
        </w:rPr>
        <w:t xml:space="preserve">Eelnõu rakendamise tulemusel </w:t>
      </w:r>
      <w:r w:rsidR="00274850">
        <w:rPr>
          <w:rFonts w:ascii="Times New Roman" w:hAnsi="Times New Roman"/>
          <w:sz w:val="24"/>
        </w:rPr>
        <w:t>leevendatakse hea kutsetava nõudeid kutsekogu liikme sõltumatusele oma kutseülesannete täitmisel vastavuses kehtivate seadustega</w:t>
      </w:r>
      <w:r>
        <w:rPr>
          <w:rFonts w:ascii="Times New Roman" w:hAnsi="Times New Roman"/>
          <w:sz w:val="24"/>
        </w:rPr>
        <w:t xml:space="preserve">. </w:t>
      </w:r>
    </w:p>
    <w:p w14:paraId="3C5CD944" w14:textId="77777777" w:rsidR="00C064A7" w:rsidRDefault="00C064A7" w:rsidP="00C064A7">
      <w:pPr>
        <w:spacing w:line="360" w:lineRule="auto"/>
        <w:jc w:val="both"/>
      </w:pPr>
    </w:p>
    <w:p w14:paraId="5107D859" w14:textId="77777777" w:rsidR="00A74DB5" w:rsidRDefault="00A74DB5" w:rsidP="00C064A7">
      <w:pPr>
        <w:spacing w:line="360" w:lineRule="auto"/>
        <w:jc w:val="both"/>
      </w:pPr>
    </w:p>
    <w:sectPr w:rsidR="00A74DB5" w:rsidSect="00E54045">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5EEA" w14:textId="77777777" w:rsidR="00E54045" w:rsidRDefault="00E54045" w:rsidP="00DC4927">
      <w:r>
        <w:separator/>
      </w:r>
    </w:p>
  </w:endnote>
  <w:endnote w:type="continuationSeparator" w:id="0">
    <w:p w14:paraId="4ABE86D6" w14:textId="77777777" w:rsidR="00E54045" w:rsidRDefault="00E54045" w:rsidP="00DC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5565" w14:textId="77777777" w:rsidR="00DC4927" w:rsidRDefault="00DC4927">
    <w:pPr>
      <w:pStyle w:val="Jalus"/>
      <w:jc w:val="center"/>
    </w:pPr>
    <w:r>
      <w:fldChar w:fldCharType="begin"/>
    </w:r>
    <w:r>
      <w:instrText>PAGE   \* MERGEFORMAT</w:instrText>
    </w:r>
    <w:r>
      <w:fldChar w:fldCharType="separate"/>
    </w:r>
    <w:r w:rsidR="00B10D43">
      <w:rPr>
        <w:noProof/>
      </w:rPr>
      <w:t>1</w:t>
    </w:r>
    <w:r>
      <w:fldChar w:fldCharType="end"/>
    </w:r>
  </w:p>
  <w:p w14:paraId="791EDA75" w14:textId="77777777" w:rsidR="00DC4927" w:rsidRDefault="00DC492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7ACB" w14:textId="77777777" w:rsidR="00E54045" w:rsidRDefault="00E54045" w:rsidP="00DC4927">
      <w:r>
        <w:separator/>
      </w:r>
    </w:p>
  </w:footnote>
  <w:footnote w:type="continuationSeparator" w:id="0">
    <w:p w14:paraId="0635FFDA" w14:textId="77777777" w:rsidR="00E54045" w:rsidRDefault="00E54045" w:rsidP="00DC4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857"/>
    <w:multiLevelType w:val="hybridMultilevel"/>
    <w:tmpl w:val="36BE89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D0121C"/>
    <w:multiLevelType w:val="hybridMultilevel"/>
    <w:tmpl w:val="A0381A0C"/>
    <w:lvl w:ilvl="0" w:tplc="04250011">
      <w:start w:val="1"/>
      <w:numFmt w:val="decimal"/>
      <w:lvlText w:val="%1)"/>
      <w:lvlJc w:val="left"/>
      <w:pPr>
        <w:ind w:left="114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 w15:restartNumberingAfterBreak="0">
    <w:nsid w:val="099136E7"/>
    <w:multiLevelType w:val="hybridMultilevel"/>
    <w:tmpl w:val="BD0295B4"/>
    <w:lvl w:ilvl="0" w:tplc="452AD32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 w15:restartNumberingAfterBreak="0">
    <w:nsid w:val="0A174D64"/>
    <w:multiLevelType w:val="hybridMultilevel"/>
    <w:tmpl w:val="865E4310"/>
    <w:lvl w:ilvl="0" w:tplc="452AD324">
      <w:start w:val="1"/>
      <w:numFmt w:val="decimal"/>
      <w:lvlText w:val="(%1)"/>
      <w:lvlJc w:val="left"/>
      <w:pPr>
        <w:ind w:left="852"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4" w15:restartNumberingAfterBreak="0">
    <w:nsid w:val="19B73A4A"/>
    <w:multiLevelType w:val="hybridMultilevel"/>
    <w:tmpl w:val="C20CE986"/>
    <w:lvl w:ilvl="0" w:tplc="04250011">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5" w15:restartNumberingAfterBreak="0">
    <w:nsid w:val="1D323B3E"/>
    <w:multiLevelType w:val="hybridMultilevel"/>
    <w:tmpl w:val="E598B87C"/>
    <w:lvl w:ilvl="0" w:tplc="4FA03904">
      <w:start w:val="1"/>
      <w:numFmt w:val="decimal"/>
      <w:lvlText w:val="(%1)"/>
      <w:lvlJc w:val="left"/>
      <w:pPr>
        <w:ind w:left="861" w:hanging="435"/>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6" w15:restartNumberingAfterBreak="0">
    <w:nsid w:val="231F1CB8"/>
    <w:multiLevelType w:val="hybridMultilevel"/>
    <w:tmpl w:val="3F7601B4"/>
    <w:lvl w:ilvl="0" w:tplc="452AD32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 w15:restartNumberingAfterBreak="0">
    <w:nsid w:val="2461557C"/>
    <w:multiLevelType w:val="hybridMultilevel"/>
    <w:tmpl w:val="63D4363E"/>
    <w:lvl w:ilvl="0" w:tplc="04250011">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8" w15:restartNumberingAfterBreak="0">
    <w:nsid w:val="249C1C44"/>
    <w:multiLevelType w:val="hybridMultilevel"/>
    <w:tmpl w:val="146E25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5FC5D9B"/>
    <w:multiLevelType w:val="multilevel"/>
    <w:tmpl w:val="FAA4F89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C04963"/>
    <w:multiLevelType w:val="hybridMultilevel"/>
    <w:tmpl w:val="F7F06928"/>
    <w:lvl w:ilvl="0" w:tplc="E020D124">
      <w:start w:val="1"/>
      <w:numFmt w:val="decimal"/>
      <w:lvlText w:val="(%1)"/>
      <w:lvlJc w:val="left"/>
      <w:pPr>
        <w:ind w:left="114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1" w15:restartNumberingAfterBreak="0">
    <w:nsid w:val="2A082B52"/>
    <w:multiLevelType w:val="hybridMultilevel"/>
    <w:tmpl w:val="24787EB2"/>
    <w:lvl w:ilvl="0" w:tplc="E020D124">
      <w:start w:val="1"/>
      <w:numFmt w:val="decimal"/>
      <w:lvlText w:val="(%1)"/>
      <w:lvlJc w:val="left"/>
      <w:pPr>
        <w:ind w:left="1212"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2" w15:restartNumberingAfterBreak="0">
    <w:nsid w:val="304920EF"/>
    <w:multiLevelType w:val="hybridMultilevel"/>
    <w:tmpl w:val="42040462"/>
    <w:lvl w:ilvl="0" w:tplc="04250011">
      <w:start w:val="1"/>
      <w:numFmt w:val="decimal"/>
      <w:lvlText w:val="%1)"/>
      <w:lvlJc w:val="left"/>
      <w:pPr>
        <w:ind w:left="852"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3" w15:restartNumberingAfterBreak="0">
    <w:nsid w:val="33AC7B9E"/>
    <w:multiLevelType w:val="hybridMultilevel"/>
    <w:tmpl w:val="6684708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5705B1A"/>
    <w:multiLevelType w:val="hybridMultilevel"/>
    <w:tmpl w:val="21D43210"/>
    <w:lvl w:ilvl="0" w:tplc="29E6C3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67B4661"/>
    <w:multiLevelType w:val="hybridMultilevel"/>
    <w:tmpl w:val="CCD801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7BA2762"/>
    <w:multiLevelType w:val="hybridMultilevel"/>
    <w:tmpl w:val="367A5B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B1710FA"/>
    <w:multiLevelType w:val="hybridMultilevel"/>
    <w:tmpl w:val="41F819E0"/>
    <w:lvl w:ilvl="0" w:tplc="452AD324">
      <w:start w:val="1"/>
      <w:numFmt w:val="decimal"/>
      <w:lvlText w:val="(%1)"/>
      <w:lvlJc w:val="left"/>
      <w:pPr>
        <w:ind w:left="852"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8" w15:restartNumberingAfterBreak="0">
    <w:nsid w:val="40274E6B"/>
    <w:multiLevelType w:val="hybridMultilevel"/>
    <w:tmpl w:val="3FA632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40D7063"/>
    <w:multiLevelType w:val="hybridMultilevel"/>
    <w:tmpl w:val="470644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C43051"/>
    <w:multiLevelType w:val="hybridMultilevel"/>
    <w:tmpl w:val="C14AAAEC"/>
    <w:lvl w:ilvl="0" w:tplc="452AD324">
      <w:start w:val="1"/>
      <w:numFmt w:val="decimal"/>
      <w:lvlText w:val="(%1)"/>
      <w:lvlJc w:val="left"/>
      <w:pPr>
        <w:ind w:left="720" w:hanging="360"/>
      </w:pPr>
      <w:rPr>
        <w:rFonts w:hint="default"/>
      </w:rPr>
    </w:lvl>
    <w:lvl w:ilvl="1" w:tplc="CFA0B1DC">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87F7C69"/>
    <w:multiLevelType w:val="hybridMultilevel"/>
    <w:tmpl w:val="CAA6D27C"/>
    <w:lvl w:ilvl="0" w:tplc="452AD324">
      <w:start w:val="1"/>
      <w:numFmt w:val="decimal"/>
      <w:lvlText w:val="(%1)"/>
      <w:lvlJc w:val="left"/>
      <w:pPr>
        <w:ind w:left="852"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E123EEB"/>
    <w:multiLevelType w:val="hybridMultilevel"/>
    <w:tmpl w:val="37064EA6"/>
    <w:lvl w:ilvl="0" w:tplc="044E791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37874BA"/>
    <w:multiLevelType w:val="hybridMultilevel"/>
    <w:tmpl w:val="A93CDFBE"/>
    <w:lvl w:ilvl="0" w:tplc="E020D124">
      <w:start w:val="1"/>
      <w:numFmt w:val="decimal"/>
      <w:lvlText w:val="(%1)"/>
      <w:lvlJc w:val="left"/>
      <w:pPr>
        <w:ind w:left="1212"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4" w15:restartNumberingAfterBreak="0">
    <w:nsid w:val="556250FC"/>
    <w:multiLevelType w:val="hybridMultilevel"/>
    <w:tmpl w:val="14DED3B4"/>
    <w:lvl w:ilvl="0" w:tplc="4FA03904">
      <w:start w:val="1"/>
      <w:numFmt w:val="decimal"/>
      <w:lvlText w:val="(%1)"/>
      <w:lvlJc w:val="left"/>
      <w:pPr>
        <w:ind w:left="861" w:hanging="435"/>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5" w15:restartNumberingAfterBreak="0">
    <w:nsid w:val="56AC4FD7"/>
    <w:multiLevelType w:val="hybridMultilevel"/>
    <w:tmpl w:val="D00038D4"/>
    <w:lvl w:ilvl="0" w:tplc="452AD324">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6" w15:restartNumberingAfterBreak="0">
    <w:nsid w:val="579A0540"/>
    <w:multiLevelType w:val="hybridMultilevel"/>
    <w:tmpl w:val="4FC24F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58A1C43"/>
    <w:multiLevelType w:val="hybridMultilevel"/>
    <w:tmpl w:val="053C4AD8"/>
    <w:lvl w:ilvl="0" w:tplc="4FA03904">
      <w:start w:val="1"/>
      <w:numFmt w:val="decimal"/>
      <w:lvlText w:val="(%1)"/>
      <w:lvlJc w:val="left"/>
      <w:pPr>
        <w:ind w:left="795" w:hanging="435"/>
      </w:pPr>
      <w:rPr>
        <w:rFonts w:hint="default"/>
      </w:rPr>
    </w:lvl>
    <w:lvl w:ilvl="1" w:tplc="A2A4E984">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A797002"/>
    <w:multiLevelType w:val="hybridMultilevel"/>
    <w:tmpl w:val="E9166E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C431D0F"/>
    <w:multiLevelType w:val="hybridMultilevel"/>
    <w:tmpl w:val="DBD64EF8"/>
    <w:lvl w:ilvl="0" w:tplc="04250011">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0" w15:restartNumberingAfterBreak="0">
    <w:nsid w:val="6D6808D6"/>
    <w:multiLevelType w:val="multilevel"/>
    <w:tmpl w:val="FAA4F89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DE94CF5"/>
    <w:multiLevelType w:val="hybridMultilevel"/>
    <w:tmpl w:val="4BFEDF10"/>
    <w:lvl w:ilvl="0" w:tplc="04250011">
      <w:start w:val="1"/>
      <w:numFmt w:val="decimal"/>
      <w:lvlText w:val="%1)"/>
      <w:lvlJc w:val="left"/>
      <w:pPr>
        <w:ind w:left="852"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2" w15:restartNumberingAfterBreak="0">
    <w:nsid w:val="71BC798C"/>
    <w:multiLevelType w:val="hybridMultilevel"/>
    <w:tmpl w:val="4CB4EA1C"/>
    <w:lvl w:ilvl="0" w:tplc="18AA88DE">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6B67F75"/>
    <w:multiLevelType w:val="hybridMultilevel"/>
    <w:tmpl w:val="08E48734"/>
    <w:lvl w:ilvl="0" w:tplc="04250011">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4" w15:restartNumberingAfterBreak="0">
    <w:nsid w:val="79520772"/>
    <w:multiLevelType w:val="hybridMultilevel"/>
    <w:tmpl w:val="06309940"/>
    <w:lvl w:ilvl="0" w:tplc="04250011">
      <w:start w:val="1"/>
      <w:numFmt w:val="decimal"/>
      <w:lvlText w:val="%1)"/>
      <w:lvlJc w:val="left"/>
      <w:pPr>
        <w:ind w:left="852"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5" w15:restartNumberingAfterBreak="0">
    <w:nsid w:val="7B360E83"/>
    <w:multiLevelType w:val="hybridMultilevel"/>
    <w:tmpl w:val="C6F4F2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6917246">
    <w:abstractNumId w:val="16"/>
  </w:num>
  <w:num w:numId="2" w16cid:durableId="541095434">
    <w:abstractNumId w:val="0"/>
  </w:num>
  <w:num w:numId="3" w16cid:durableId="1684429451">
    <w:abstractNumId w:val="30"/>
  </w:num>
  <w:num w:numId="4" w16cid:durableId="271473165">
    <w:abstractNumId w:val="9"/>
  </w:num>
  <w:num w:numId="5" w16cid:durableId="1781876486">
    <w:abstractNumId w:val="8"/>
  </w:num>
  <w:num w:numId="6" w16cid:durableId="1093211521">
    <w:abstractNumId w:val="32"/>
  </w:num>
  <w:num w:numId="7" w16cid:durableId="151871956">
    <w:abstractNumId w:val="20"/>
  </w:num>
  <w:num w:numId="8" w16cid:durableId="478425579">
    <w:abstractNumId w:val="27"/>
  </w:num>
  <w:num w:numId="9" w16cid:durableId="1992440875">
    <w:abstractNumId w:val="24"/>
  </w:num>
  <w:num w:numId="10" w16cid:durableId="957181915">
    <w:abstractNumId w:val="5"/>
  </w:num>
  <w:num w:numId="11" w16cid:durableId="1657026671">
    <w:abstractNumId w:val="14"/>
  </w:num>
  <w:num w:numId="12" w16cid:durableId="660544286">
    <w:abstractNumId w:val="28"/>
  </w:num>
  <w:num w:numId="13" w16cid:durableId="2116711096">
    <w:abstractNumId w:val="4"/>
  </w:num>
  <w:num w:numId="14" w16cid:durableId="1263219796">
    <w:abstractNumId w:val="17"/>
  </w:num>
  <w:num w:numId="15" w16cid:durableId="1273047763">
    <w:abstractNumId w:val="2"/>
  </w:num>
  <w:num w:numId="16" w16cid:durableId="1653870737">
    <w:abstractNumId w:val="15"/>
  </w:num>
  <w:num w:numId="17" w16cid:durableId="871921721">
    <w:abstractNumId w:val="21"/>
  </w:num>
  <w:num w:numId="18" w16cid:durableId="1924215495">
    <w:abstractNumId w:val="31"/>
  </w:num>
  <w:num w:numId="19" w16cid:durableId="581060463">
    <w:abstractNumId w:val="3"/>
  </w:num>
  <w:num w:numId="20" w16cid:durableId="1941719352">
    <w:abstractNumId w:val="34"/>
  </w:num>
  <w:num w:numId="21" w16cid:durableId="2094617346">
    <w:abstractNumId w:val="12"/>
  </w:num>
  <w:num w:numId="22" w16cid:durableId="338772781">
    <w:abstractNumId w:val="22"/>
  </w:num>
  <w:num w:numId="23" w16cid:durableId="30229757">
    <w:abstractNumId w:val="19"/>
  </w:num>
  <w:num w:numId="24" w16cid:durableId="1728071596">
    <w:abstractNumId w:val="26"/>
  </w:num>
  <w:num w:numId="25" w16cid:durableId="796335043">
    <w:abstractNumId w:val="10"/>
  </w:num>
  <w:num w:numId="26" w16cid:durableId="2076320764">
    <w:abstractNumId w:val="1"/>
  </w:num>
  <w:num w:numId="27" w16cid:durableId="286663876">
    <w:abstractNumId w:val="11"/>
  </w:num>
  <w:num w:numId="28" w16cid:durableId="413553121">
    <w:abstractNumId w:val="23"/>
  </w:num>
  <w:num w:numId="29" w16cid:durableId="796069278">
    <w:abstractNumId w:val="25"/>
  </w:num>
  <w:num w:numId="30" w16cid:durableId="1229615134">
    <w:abstractNumId w:val="7"/>
  </w:num>
  <w:num w:numId="31" w16cid:durableId="1043560205">
    <w:abstractNumId w:val="29"/>
  </w:num>
  <w:num w:numId="32" w16cid:durableId="1684890773">
    <w:abstractNumId w:val="6"/>
  </w:num>
  <w:num w:numId="33" w16cid:durableId="653031508">
    <w:abstractNumId w:val="33"/>
  </w:num>
  <w:num w:numId="34" w16cid:durableId="1764716758">
    <w:abstractNumId w:val="18"/>
  </w:num>
  <w:num w:numId="35" w16cid:durableId="1498577307">
    <w:abstractNumId w:val="35"/>
  </w:num>
  <w:num w:numId="36" w16cid:durableId="571356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4B"/>
    <w:rsid w:val="00006413"/>
    <w:rsid w:val="00056DD3"/>
    <w:rsid w:val="00082307"/>
    <w:rsid w:val="0008381B"/>
    <w:rsid w:val="0008713E"/>
    <w:rsid w:val="000D5C79"/>
    <w:rsid w:val="000E58BE"/>
    <w:rsid w:val="001060E8"/>
    <w:rsid w:val="00130363"/>
    <w:rsid w:val="00145605"/>
    <w:rsid w:val="00171139"/>
    <w:rsid w:val="001827E2"/>
    <w:rsid w:val="001F08DC"/>
    <w:rsid w:val="002159F3"/>
    <w:rsid w:val="00234336"/>
    <w:rsid w:val="00236A2D"/>
    <w:rsid w:val="00265D4B"/>
    <w:rsid w:val="00274474"/>
    <w:rsid w:val="00274850"/>
    <w:rsid w:val="002D2F61"/>
    <w:rsid w:val="002E3621"/>
    <w:rsid w:val="0031012D"/>
    <w:rsid w:val="00311A15"/>
    <w:rsid w:val="00313212"/>
    <w:rsid w:val="003208CE"/>
    <w:rsid w:val="00321E93"/>
    <w:rsid w:val="00341E7B"/>
    <w:rsid w:val="00356982"/>
    <w:rsid w:val="00372765"/>
    <w:rsid w:val="00372BD2"/>
    <w:rsid w:val="003A2E4B"/>
    <w:rsid w:val="003C5685"/>
    <w:rsid w:val="003D276E"/>
    <w:rsid w:val="003E6D01"/>
    <w:rsid w:val="003F463E"/>
    <w:rsid w:val="00435E69"/>
    <w:rsid w:val="00447B5E"/>
    <w:rsid w:val="004731C9"/>
    <w:rsid w:val="00483BB9"/>
    <w:rsid w:val="004B596A"/>
    <w:rsid w:val="004C3E17"/>
    <w:rsid w:val="004C469A"/>
    <w:rsid w:val="005233B8"/>
    <w:rsid w:val="00561F7D"/>
    <w:rsid w:val="005632BB"/>
    <w:rsid w:val="005818B6"/>
    <w:rsid w:val="005B023F"/>
    <w:rsid w:val="005E3991"/>
    <w:rsid w:val="00645AC4"/>
    <w:rsid w:val="00673101"/>
    <w:rsid w:val="006B6374"/>
    <w:rsid w:val="006C3D8C"/>
    <w:rsid w:val="006E018D"/>
    <w:rsid w:val="0070216E"/>
    <w:rsid w:val="00740998"/>
    <w:rsid w:val="007862B3"/>
    <w:rsid w:val="00797BC5"/>
    <w:rsid w:val="007B45CB"/>
    <w:rsid w:val="007C7294"/>
    <w:rsid w:val="00840285"/>
    <w:rsid w:val="00873B85"/>
    <w:rsid w:val="00890BB3"/>
    <w:rsid w:val="008D1E78"/>
    <w:rsid w:val="008D64A2"/>
    <w:rsid w:val="008F142E"/>
    <w:rsid w:val="00907B12"/>
    <w:rsid w:val="009101D1"/>
    <w:rsid w:val="009252CC"/>
    <w:rsid w:val="00946583"/>
    <w:rsid w:val="00971771"/>
    <w:rsid w:val="009B4E18"/>
    <w:rsid w:val="009F4E91"/>
    <w:rsid w:val="00A24C51"/>
    <w:rsid w:val="00A305EC"/>
    <w:rsid w:val="00A35CE8"/>
    <w:rsid w:val="00A4325A"/>
    <w:rsid w:val="00A5306A"/>
    <w:rsid w:val="00A55B7F"/>
    <w:rsid w:val="00A57ED3"/>
    <w:rsid w:val="00A62994"/>
    <w:rsid w:val="00A74DB5"/>
    <w:rsid w:val="00A76363"/>
    <w:rsid w:val="00A8743C"/>
    <w:rsid w:val="00AD1871"/>
    <w:rsid w:val="00AE0635"/>
    <w:rsid w:val="00B10D43"/>
    <w:rsid w:val="00B5406E"/>
    <w:rsid w:val="00B667AA"/>
    <w:rsid w:val="00B7248D"/>
    <w:rsid w:val="00B86B8B"/>
    <w:rsid w:val="00BA48D2"/>
    <w:rsid w:val="00BA6E39"/>
    <w:rsid w:val="00BE5928"/>
    <w:rsid w:val="00C03818"/>
    <w:rsid w:val="00C064A7"/>
    <w:rsid w:val="00C1793A"/>
    <w:rsid w:val="00C234FB"/>
    <w:rsid w:val="00C622F3"/>
    <w:rsid w:val="00C95D56"/>
    <w:rsid w:val="00CA4664"/>
    <w:rsid w:val="00CC0202"/>
    <w:rsid w:val="00CC420D"/>
    <w:rsid w:val="00CC6FEC"/>
    <w:rsid w:val="00CD1A7C"/>
    <w:rsid w:val="00CF666B"/>
    <w:rsid w:val="00D2241E"/>
    <w:rsid w:val="00D330FF"/>
    <w:rsid w:val="00D346C7"/>
    <w:rsid w:val="00D475BC"/>
    <w:rsid w:val="00D62A51"/>
    <w:rsid w:val="00D74BA9"/>
    <w:rsid w:val="00DB3B44"/>
    <w:rsid w:val="00DC4927"/>
    <w:rsid w:val="00DC7666"/>
    <w:rsid w:val="00DD488D"/>
    <w:rsid w:val="00E01DF6"/>
    <w:rsid w:val="00E05769"/>
    <w:rsid w:val="00E154CE"/>
    <w:rsid w:val="00E54045"/>
    <w:rsid w:val="00E67908"/>
    <w:rsid w:val="00E75985"/>
    <w:rsid w:val="00E92500"/>
    <w:rsid w:val="00EF6813"/>
    <w:rsid w:val="00F234B9"/>
    <w:rsid w:val="00F30721"/>
    <w:rsid w:val="00F47D62"/>
    <w:rsid w:val="00F561B0"/>
    <w:rsid w:val="00F71B79"/>
    <w:rsid w:val="00F735D1"/>
    <w:rsid w:val="00F96069"/>
    <w:rsid w:val="00FA1CEF"/>
    <w:rsid w:val="00FA61C3"/>
    <w:rsid w:val="00FB4BAF"/>
    <w:rsid w:val="00FC5856"/>
    <w:rsid w:val="00FD5766"/>
    <w:rsid w:val="00FE3E7D"/>
    <w:rsid w:val="00FE75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CE7F"/>
  <w15:chartTrackingRefBased/>
  <w15:docId w15:val="{5680BD75-8E3D-47C2-868A-60FFA536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97BC5"/>
    <w:pPr>
      <w:ind w:left="708"/>
    </w:pPr>
  </w:style>
  <w:style w:type="paragraph" w:styleId="Vahedeta">
    <w:name w:val="No Spacing"/>
    <w:uiPriority w:val="1"/>
    <w:qFormat/>
    <w:rsid w:val="00056DD3"/>
    <w:rPr>
      <w:rFonts w:ascii="Calibri" w:eastAsia="Calibri" w:hAnsi="Calibri"/>
      <w:sz w:val="22"/>
      <w:szCs w:val="22"/>
      <w:lang w:eastAsia="en-US"/>
    </w:rPr>
  </w:style>
  <w:style w:type="character" w:styleId="Hperlink">
    <w:name w:val="Hyperlink"/>
    <w:uiPriority w:val="99"/>
    <w:unhideWhenUsed/>
    <w:rsid w:val="00056DD3"/>
    <w:rPr>
      <w:color w:val="0563C1"/>
      <w:u w:val="single"/>
    </w:rPr>
  </w:style>
  <w:style w:type="paragraph" w:styleId="Pis">
    <w:name w:val="header"/>
    <w:basedOn w:val="Normaallaad"/>
    <w:link w:val="PisMrk"/>
    <w:rsid w:val="00DC4927"/>
    <w:pPr>
      <w:tabs>
        <w:tab w:val="center" w:pos="4536"/>
        <w:tab w:val="right" w:pos="9072"/>
      </w:tabs>
    </w:pPr>
  </w:style>
  <w:style w:type="character" w:customStyle="1" w:styleId="PisMrk">
    <w:name w:val="Päis Märk"/>
    <w:link w:val="Pis"/>
    <w:rsid w:val="00DC4927"/>
    <w:rPr>
      <w:sz w:val="24"/>
      <w:szCs w:val="24"/>
    </w:rPr>
  </w:style>
  <w:style w:type="paragraph" w:styleId="Jalus">
    <w:name w:val="footer"/>
    <w:basedOn w:val="Normaallaad"/>
    <w:link w:val="JalusMrk"/>
    <w:uiPriority w:val="99"/>
    <w:rsid w:val="00DC4927"/>
    <w:pPr>
      <w:tabs>
        <w:tab w:val="center" w:pos="4536"/>
        <w:tab w:val="right" w:pos="9072"/>
      </w:tabs>
    </w:pPr>
  </w:style>
  <w:style w:type="character" w:customStyle="1" w:styleId="JalusMrk">
    <w:name w:val="Jalus Märk"/>
    <w:link w:val="Jalus"/>
    <w:uiPriority w:val="99"/>
    <w:rsid w:val="00DC4927"/>
    <w:rPr>
      <w:sz w:val="24"/>
      <w:szCs w:val="24"/>
    </w:rPr>
  </w:style>
  <w:style w:type="paragraph" w:styleId="Jutumullitekst">
    <w:name w:val="Balloon Text"/>
    <w:basedOn w:val="Normaallaad"/>
    <w:link w:val="JutumullitekstMrk"/>
    <w:rsid w:val="00F234B9"/>
    <w:rPr>
      <w:rFonts w:ascii="Tahoma" w:hAnsi="Tahoma" w:cs="Tahoma"/>
      <w:sz w:val="16"/>
      <w:szCs w:val="16"/>
    </w:rPr>
  </w:style>
  <w:style w:type="character" w:customStyle="1" w:styleId="JutumullitekstMrk">
    <w:name w:val="Jutumullitekst Märk"/>
    <w:link w:val="Jutumullitekst"/>
    <w:rsid w:val="00F23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an.loonik@kpkoda.e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751</Words>
  <Characters>4361</Characters>
  <Application>Microsoft Office Word</Application>
  <DocSecurity>0</DocSecurity>
  <Lines>36</Lines>
  <Paragraphs>10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Joon Stuudio OÜ</Company>
  <LinksUpToDate>false</LinksUpToDate>
  <CharactersWithSpaces>5102</CharactersWithSpaces>
  <SharedDoc>false</SharedDoc>
  <HLinks>
    <vt:vector size="6" baseType="variant">
      <vt:variant>
        <vt:i4>131188</vt:i4>
      </vt:variant>
      <vt:variant>
        <vt:i4>0</vt:i4>
      </vt:variant>
      <vt:variant>
        <vt:i4>0</vt:i4>
      </vt:variant>
      <vt:variant>
        <vt:i4>5</vt:i4>
      </vt:variant>
      <vt:variant>
        <vt:lpwstr>mailto:jaan.loonik@kpkoda.ee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Ülar Linnuste</dc:creator>
  <cp:keywords/>
  <cp:lastModifiedBy>Jaan Lõõnik</cp:lastModifiedBy>
  <cp:revision>5</cp:revision>
  <cp:lastPrinted>2019-02-01T10:30:00Z</cp:lastPrinted>
  <dcterms:created xsi:type="dcterms:W3CDTF">2024-02-22T11:42:00Z</dcterms:created>
  <dcterms:modified xsi:type="dcterms:W3CDTF">2024-02-23T14:17:00Z</dcterms:modified>
</cp:coreProperties>
</file>